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45" w:rsidRPr="00276445" w:rsidRDefault="00276445" w:rsidP="00276445">
      <w:pPr>
        <w:spacing w:after="0" w:line="240" w:lineRule="auto"/>
        <w:rPr>
          <w:rFonts w:ascii="Arial" w:eastAsia="Times New Roman" w:hAnsi="Arial" w:cs="Arial"/>
          <w:b/>
          <w:color w:val="000000"/>
          <w:sz w:val="32"/>
          <w:szCs w:val="32"/>
          <w:lang w:eastAsia="ru-RU"/>
        </w:rPr>
      </w:pPr>
      <w:r w:rsidRPr="00276445">
        <w:rPr>
          <w:rFonts w:ascii="Arial" w:eastAsia="Times New Roman" w:hAnsi="Arial" w:cs="Arial"/>
          <w:b/>
          <w:color w:val="000000"/>
          <w:sz w:val="32"/>
          <w:szCs w:val="32"/>
          <w:lang w:eastAsia="ru-RU"/>
        </w:rPr>
        <w:t>Балтийское лето 7 дней/6 ночей</w:t>
      </w:r>
    </w:p>
    <w:p w:rsidR="000D60CB" w:rsidRDefault="000D60CB" w:rsidP="000D60CB">
      <w:pPr>
        <w:spacing w:after="0" w:line="240" w:lineRule="auto"/>
        <w:rPr>
          <w:rFonts w:ascii="Arial" w:hAnsi="Arial" w:cs="Arial"/>
          <w:b/>
          <w:sz w:val="24"/>
          <w:szCs w:val="24"/>
        </w:rPr>
      </w:pPr>
    </w:p>
    <w:p w:rsidR="000D60CB" w:rsidRPr="00E34DF4" w:rsidRDefault="000D60CB" w:rsidP="000D60CB">
      <w:pPr>
        <w:pStyle w:val="a5"/>
        <w:shd w:val="clear" w:color="auto" w:fill="FFFFFF"/>
        <w:spacing w:before="0" w:after="0"/>
        <w:ind w:left="1"/>
        <w:jc w:val="right"/>
        <w:rPr>
          <w:rFonts w:ascii="Arial" w:hAnsi="Arial" w:cs="Arial"/>
          <w:b/>
          <w:color w:val="000000"/>
        </w:rPr>
      </w:pPr>
      <w:r w:rsidRPr="00C5257E">
        <w:rPr>
          <w:rFonts w:ascii="Arial" w:hAnsi="Arial" w:cs="Arial"/>
          <w:b/>
        </w:rPr>
        <w:t>Калининград</w:t>
      </w:r>
      <w:r w:rsidRPr="00C5257E">
        <w:rPr>
          <w:rFonts w:ascii="Arial" w:hAnsi="Arial" w:cs="Arial"/>
          <w:b/>
          <w:bCs/>
          <w:color w:val="000000" w:themeColor="text1"/>
          <w:shd w:val="clear" w:color="auto" w:fill="FFFFFF"/>
        </w:rPr>
        <w:t xml:space="preserve"> —</w:t>
      </w:r>
      <w:r w:rsidRPr="00C5257E">
        <w:rPr>
          <w:rFonts w:ascii="Arial" w:hAnsi="Arial" w:cs="Arial"/>
          <w:b/>
        </w:rPr>
        <w:t xml:space="preserve"> </w:t>
      </w:r>
      <w:r w:rsidR="00C5257E" w:rsidRPr="00C5257E">
        <w:rPr>
          <w:rFonts w:ascii="Arial" w:hAnsi="Arial" w:cs="Arial"/>
          <w:b/>
        </w:rPr>
        <w:t xml:space="preserve">Балтийск </w:t>
      </w:r>
      <w:r w:rsidR="00C5257E" w:rsidRPr="00C5257E">
        <w:rPr>
          <w:rFonts w:ascii="Arial" w:hAnsi="Arial" w:cs="Arial"/>
          <w:b/>
          <w:bCs/>
          <w:color w:val="000000" w:themeColor="text1"/>
          <w:shd w:val="clear" w:color="auto" w:fill="FFFFFF"/>
        </w:rPr>
        <w:t>—</w:t>
      </w:r>
      <w:r w:rsidR="00C5257E" w:rsidRPr="00C5257E">
        <w:rPr>
          <w:rFonts w:ascii="Arial" w:hAnsi="Arial" w:cs="Arial"/>
          <w:b/>
        </w:rPr>
        <w:t xml:space="preserve"> Пос. Некрасово </w:t>
      </w:r>
      <w:r w:rsidR="00C5257E" w:rsidRPr="00C5257E">
        <w:rPr>
          <w:rFonts w:ascii="Arial" w:hAnsi="Arial" w:cs="Arial"/>
          <w:b/>
          <w:bCs/>
          <w:color w:val="000000" w:themeColor="text1"/>
          <w:shd w:val="clear" w:color="auto" w:fill="FFFFFF"/>
        </w:rPr>
        <w:t>—</w:t>
      </w:r>
      <w:r w:rsidR="00C5257E" w:rsidRPr="00C5257E">
        <w:rPr>
          <w:rFonts w:ascii="Arial" w:hAnsi="Arial" w:cs="Arial"/>
          <w:b/>
        </w:rPr>
        <w:t xml:space="preserve"> </w:t>
      </w:r>
      <w:r w:rsidRPr="00C5257E">
        <w:rPr>
          <w:rFonts w:ascii="Arial" w:hAnsi="Arial" w:cs="Arial"/>
          <w:b/>
          <w:bCs/>
          <w:color w:val="000000" w:themeColor="text1"/>
          <w:shd w:val="clear" w:color="auto" w:fill="FFFFFF"/>
        </w:rPr>
        <w:t>Куршская коса —</w:t>
      </w:r>
      <w:r w:rsidR="00C5257E" w:rsidRPr="00C5257E">
        <w:rPr>
          <w:rFonts w:ascii="Arial" w:hAnsi="Arial" w:cs="Arial"/>
          <w:b/>
          <w:bCs/>
          <w:color w:val="000000" w:themeColor="text1"/>
          <w:shd w:val="clear" w:color="auto" w:fill="FFFFFF"/>
        </w:rPr>
        <w:t xml:space="preserve"> </w:t>
      </w:r>
      <w:r w:rsidRPr="00C5257E">
        <w:rPr>
          <w:rFonts w:ascii="Arial" w:hAnsi="Arial" w:cs="Arial"/>
          <w:b/>
          <w:bCs/>
          <w:color w:val="000000" w:themeColor="text1"/>
          <w:shd w:val="clear" w:color="auto" w:fill="FFFFFF"/>
        </w:rPr>
        <w:t>Калининград</w:t>
      </w:r>
      <w:r w:rsidRPr="00C5257E">
        <w:rPr>
          <w:rFonts w:ascii="Arial" w:hAnsi="Arial" w:cs="Arial"/>
          <w:b/>
          <w:color w:val="000000"/>
        </w:rPr>
        <w:t>*</w:t>
      </w:r>
    </w:p>
    <w:p w:rsidR="000D60CB" w:rsidRPr="004C6C69" w:rsidRDefault="000D60CB" w:rsidP="000D60CB">
      <w:pPr>
        <w:spacing w:after="0" w:line="240" w:lineRule="auto"/>
        <w:rPr>
          <w:rFonts w:ascii="Arial" w:hAnsi="Arial" w:cs="Arial"/>
          <w:b/>
          <w:bCs/>
          <w:color w:val="000000" w:themeColor="text1"/>
          <w:sz w:val="24"/>
          <w:szCs w:val="24"/>
          <w:shd w:val="clear" w:color="auto" w:fill="FFFFFF"/>
        </w:rPr>
      </w:pPr>
    </w:p>
    <w:p w:rsidR="000D60CB" w:rsidRDefault="000D60CB" w:rsidP="000D60CB">
      <w:pPr>
        <w:tabs>
          <w:tab w:val="left" w:pos="0"/>
        </w:tabs>
        <w:spacing w:after="0" w:line="240" w:lineRule="auto"/>
        <w:ind w:right="-143"/>
        <w:jc w:val="right"/>
        <w:rPr>
          <w:rFonts w:ascii="Arial" w:hAnsi="Arial" w:cs="Arial"/>
          <w:b/>
        </w:rPr>
      </w:pPr>
      <w:r w:rsidRPr="001E59BD">
        <w:rPr>
          <w:rFonts w:ascii="Arial" w:hAnsi="Arial" w:cs="Arial"/>
          <w:b/>
        </w:rPr>
        <w:t>Сборный тур для индивидуальных туристов</w:t>
      </w:r>
      <w:r>
        <w:rPr>
          <w:rFonts w:ascii="Arial" w:hAnsi="Arial" w:cs="Arial"/>
          <w:b/>
        </w:rPr>
        <w:t xml:space="preserve"> </w:t>
      </w:r>
    </w:p>
    <w:p w:rsidR="000D60CB" w:rsidRPr="00FD11A6" w:rsidRDefault="000D60CB" w:rsidP="000D60CB">
      <w:pPr>
        <w:tabs>
          <w:tab w:val="left" w:pos="0"/>
        </w:tabs>
        <w:spacing w:after="0" w:line="240" w:lineRule="auto"/>
        <w:ind w:right="-143"/>
        <w:rPr>
          <w:rFonts w:ascii="Arial" w:hAnsi="Arial" w:cs="Arial"/>
          <w:b/>
        </w:rPr>
      </w:pPr>
    </w:p>
    <w:tbl>
      <w:tblPr>
        <w:tblW w:w="1062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9050"/>
      </w:tblGrid>
      <w:tr w:rsidR="000D60CB" w:rsidRPr="001D79FA" w:rsidTr="00C5257E">
        <w:trPr>
          <w:trHeight w:val="835"/>
        </w:trPr>
        <w:tc>
          <w:tcPr>
            <w:tcW w:w="1577" w:type="dxa"/>
            <w:tcBorders>
              <w:bottom w:val="single" w:sz="4" w:space="0" w:color="auto"/>
            </w:tcBorders>
            <w:vAlign w:val="center"/>
          </w:tcPr>
          <w:p w:rsidR="000D60CB" w:rsidRDefault="000D60CB" w:rsidP="003952C2">
            <w:pPr>
              <w:tabs>
                <w:tab w:val="left" w:pos="426"/>
              </w:tabs>
              <w:spacing w:after="0" w:line="240" w:lineRule="auto"/>
              <w:jc w:val="center"/>
              <w:rPr>
                <w:rFonts w:ascii="Arial" w:hAnsi="Arial" w:cs="Arial"/>
                <w:b/>
                <w:sz w:val="18"/>
                <w:szCs w:val="16"/>
              </w:rPr>
            </w:pPr>
            <w:r>
              <w:rPr>
                <w:rFonts w:ascii="Arial" w:hAnsi="Arial" w:cs="Arial"/>
                <w:b/>
                <w:sz w:val="18"/>
                <w:szCs w:val="16"/>
              </w:rPr>
              <w:t>1 день</w:t>
            </w:r>
          </w:p>
          <w:p w:rsidR="00276445" w:rsidRPr="000A5163" w:rsidRDefault="00276445" w:rsidP="003952C2">
            <w:pPr>
              <w:tabs>
                <w:tab w:val="left" w:pos="426"/>
              </w:tabs>
              <w:spacing w:after="0" w:line="240" w:lineRule="auto"/>
              <w:jc w:val="center"/>
              <w:rPr>
                <w:rFonts w:ascii="Arial" w:hAnsi="Arial" w:cs="Arial"/>
                <w:b/>
                <w:sz w:val="18"/>
                <w:szCs w:val="16"/>
              </w:rPr>
            </w:pPr>
            <w:r>
              <w:rPr>
                <w:rFonts w:ascii="Arial" w:hAnsi="Arial" w:cs="Arial"/>
                <w:b/>
                <w:sz w:val="18"/>
                <w:szCs w:val="16"/>
              </w:rPr>
              <w:t>Пн.</w:t>
            </w:r>
          </w:p>
          <w:p w:rsidR="000D60CB" w:rsidRPr="001D79FA" w:rsidRDefault="000D60CB" w:rsidP="003952C2">
            <w:pPr>
              <w:spacing w:after="0"/>
              <w:rPr>
                <w:rFonts w:ascii="Arial" w:hAnsi="Arial" w:cs="Arial"/>
                <w:b/>
                <w:sz w:val="18"/>
                <w:szCs w:val="18"/>
              </w:rPr>
            </w:pPr>
            <w:r w:rsidRPr="001D79FA">
              <w:rPr>
                <w:rFonts w:ascii="Arial" w:hAnsi="Arial" w:cs="Arial"/>
                <w:b/>
                <w:sz w:val="18"/>
                <w:szCs w:val="18"/>
              </w:rPr>
              <w:t xml:space="preserve">  </w:t>
            </w:r>
          </w:p>
          <w:p w:rsidR="000D60CB" w:rsidRPr="001D79FA" w:rsidRDefault="000D60CB" w:rsidP="003952C2">
            <w:pPr>
              <w:spacing w:after="0"/>
              <w:rPr>
                <w:rFonts w:ascii="Arial" w:hAnsi="Arial" w:cs="Arial"/>
                <w:b/>
                <w:sz w:val="18"/>
                <w:szCs w:val="18"/>
              </w:rPr>
            </w:pPr>
          </w:p>
        </w:tc>
        <w:tc>
          <w:tcPr>
            <w:tcW w:w="9050" w:type="dxa"/>
            <w:tcBorders>
              <w:bottom w:val="single" w:sz="4" w:space="0" w:color="auto"/>
            </w:tcBorders>
            <w:vAlign w:val="center"/>
          </w:tcPr>
          <w:p w:rsidR="00276445" w:rsidRDefault="00276445" w:rsidP="00C5257E">
            <w:pPr>
              <w:spacing w:after="0" w:line="240" w:lineRule="auto"/>
              <w:rPr>
                <w:rFonts w:ascii="Arial" w:hAnsi="Arial" w:cs="Arial"/>
                <w:b/>
                <w:bCs/>
                <w:color w:val="000000"/>
                <w:sz w:val="18"/>
                <w:szCs w:val="18"/>
              </w:rPr>
            </w:pPr>
            <w:r w:rsidRPr="00C5257E">
              <w:rPr>
                <w:rFonts w:ascii="Arial" w:hAnsi="Arial" w:cs="Arial"/>
                <w:b/>
                <w:bCs/>
                <w:color w:val="000000"/>
                <w:sz w:val="18"/>
                <w:szCs w:val="18"/>
              </w:rPr>
              <w:t>Прибытие в Калининград. Трансфер до гостиницы за доп. плату. Заселение в гостиницу.</w:t>
            </w:r>
          </w:p>
          <w:p w:rsidR="00C5257E" w:rsidRPr="00C5257E" w:rsidRDefault="00C5257E" w:rsidP="00C5257E">
            <w:pPr>
              <w:spacing w:after="0" w:line="240" w:lineRule="auto"/>
              <w:rPr>
                <w:rFonts w:ascii="Arial" w:hAnsi="Arial" w:cs="Arial"/>
                <w:b/>
                <w:bCs/>
                <w:color w:val="000000"/>
                <w:sz w:val="18"/>
                <w:szCs w:val="18"/>
              </w:rPr>
            </w:pPr>
          </w:p>
          <w:p w:rsidR="000D60CB" w:rsidRDefault="00276445" w:rsidP="00C5257E">
            <w:pPr>
              <w:spacing w:after="0" w:line="240" w:lineRule="auto"/>
              <w:rPr>
                <w:rFonts w:ascii="Arial" w:hAnsi="Arial" w:cs="Arial"/>
                <w:b/>
                <w:bCs/>
                <w:color w:val="000000"/>
                <w:sz w:val="18"/>
                <w:szCs w:val="18"/>
              </w:rPr>
            </w:pPr>
            <w:r w:rsidRPr="00C5257E">
              <w:rPr>
                <w:rFonts w:ascii="Arial" w:hAnsi="Arial" w:cs="Arial"/>
                <w:b/>
                <w:bCs/>
                <w:color w:val="000000"/>
                <w:sz w:val="18"/>
                <w:szCs w:val="18"/>
              </w:rPr>
              <w:t>Свободное время.</w:t>
            </w:r>
          </w:p>
          <w:p w:rsidR="00C5257E" w:rsidRPr="00492370" w:rsidRDefault="00C5257E" w:rsidP="00C5257E">
            <w:pPr>
              <w:spacing w:after="0" w:line="240" w:lineRule="auto"/>
              <w:rPr>
                <w:rFonts w:ascii="Arial" w:hAnsi="Arial" w:cs="Arial"/>
                <w:b/>
                <w:bCs/>
                <w:color w:val="000000"/>
                <w:sz w:val="18"/>
                <w:szCs w:val="18"/>
              </w:rPr>
            </w:pPr>
          </w:p>
        </w:tc>
      </w:tr>
      <w:tr w:rsidR="000D60CB" w:rsidRPr="001D79FA" w:rsidTr="000D60CB">
        <w:trPr>
          <w:trHeight w:val="132"/>
        </w:trPr>
        <w:tc>
          <w:tcPr>
            <w:tcW w:w="1577" w:type="dxa"/>
            <w:tcBorders>
              <w:bottom w:val="single" w:sz="4" w:space="0" w:color="auto"/>
            </w:tcBorders>
            <w:vAlign w:val="center"/>
          </w:tcPr>
          <w:p w:rsidR="000D60CB" w:rsidRDefault="000D60CB" w:rsidP="003952C2">
            <w:pPr>
              <w:spacing w:after="0"/>
              <w:jc w:val="center"/>
              <w:rPr>
                <w:rFonts w:ascii="Arial" w:hAnsi="Arial" w:cs="Arial"/>
                <w:b/>
                <w:sz w:val="18"/>
                <w:szCs w:val="18"/>
              </w:rPr>
            </w:pPr>
            <w:r>
              <w:rPr>
                <w:rFonts w:ascii="Arial" w:hAnsi="Arial" w:cs="Arial"/>
                <w:b/>
                <w:sz w:val="18"/>
                <w:szCs w:val="18"/>
              </w:rPr>
              <w:t>2 день</w:t>
            </w:r>
          </w:p>
          <w:p w:rsidR="00276445" w:rsidRDefault="00276445" w:rsidP="003952C2">
            <w:pPr>
              <w:spacing w:after="0"/>
              <w:jc w:val="center"/>
              <w:rPr>
                <w:rFonts w:ascii="Arial" w:hAnsi="Arial" w:cs="Arial"/>
                <w:b/>
                <w:sz w:val="18"/>
                <w:szCs w:val="18"/>
              </w:rPr>
            </w:pPr>
            <w:r>
              <w:rPr>
                <w:rFonts w:ascii="Arial" w:hAnsi="Arial" w:cs="Arial"/>
                <w:b/>
                <w:sz w:val="18"/>
                <w:szCs w:val="18"/>
              </w:rPr>
              <w:t>Вт.</w:t>
            </w:r>
          </w:p>
          <w:p w:rsidR="000D60CB" w:rsidRDefault="000D60CB" w:rsidP="003952C2">
            <w:pPr>
              <w:spacing w:after="0"/>
              <w:jc w:val="center"/>
              <w:rPr>
                <w:rFonts w:ascii="Arial" w:hAnsi="Arial" w:cs="Arial"/>
                <w:b/>
                <w:sz w:val="18"/>
                <w:szCs w:val="18"/>
              </w:rPr>
            </w:pPr>
          </w:p>
        </w:tc>
        <w:tc>
          <w:tcPr>
            <w:tcW w:w="9050" w:type="dxa"/>
            <w:tcBorders>
              <w:bottom w:val="single" w:sz="4" w:space="0" w:color="auto"/>
            </w:tcBorders>
            <w:vAlign w:val="center"/>
          </w:tcPr>
          <w:p w:rsidR="00276445" w:rsidRDefault="00276445" w:rsidP="00C5257E">
            <w:pPr>
              <w:spacing w:after="0" w:line="240" w:lineRule="auto"/>
              <w:rPr>
                <w:rFonts w:ascii="Arial" w:eastAsia="simsun;宋体" w:hAnsi="Arial" w:cs="Arial"/>
                <w:b/>
                <w:bCs/>
                <w:color w:val="000000"/>
                <w:sz w:val="18"/>
                <w:szCs w:val="18"/>
                <w:u w:val="single"/>
                <w:lang w:bidi="hi-IN"/>
              </w:rPr>
            </w:pPr>
            <w:r w:rsidRPr="00C5257E">
              <w:rPr>
                <w:rFonts w:ascii="Arial" w:eastAsia="simsun;宋体" w:hAnsi="Arial" w:cs="Arial"/>
                <w:b/>
                <w:bCs/>
                <w:color w:val="000000"/>
                <w:sz w:val="18"/>
                <w:szCs w:val="18"/>
                <w:lang w:bidi="hi-IN"/>
              </w:rPr>
              <w:t>14:30 Обзорная экскурсия по Калининграду</w:t>
            </w:r>
            <w:r w:rsidRPr="00C5257E">
              <w:rPr>
                <w:rFonts w:ascii="Arial" w:eastAsia="simsun;宋体" w:hAnsi="Arial" w:cs="Arial"/>
                <w:b/>
                <w:bCs/>
                <w:color w:val="000000"/>
                <w:sz w:val="18"/>
                <w:szCs w:val="18"/>
                <w:u w:val="single"/>
                <w:lang w:bidi="hi-IN"/>
              </w:rPr>
              <w:t>(</w:t>
            </w:r>
            <w:r w:rsidRPr="00C5257E">
              <w:rPr>
                <w:rFonts w:ascii="Arial" w:eastAsia="simsun;宋体" w:hAnsi="Arial" w:cs="Arial"/>
                <w:b/>
                <w:bCs/>
                <w:color w:val="000000"/>
                <w:sz w:val="18"/>
                <w:szCs w:val="18"/>
                <w:lang w:bidi="hi-IN"/>
              </w:rPr>
              <w:t>Маршрут: г. Калининград</w:t>
            </w:r>
            <w:r w:rsidRPr="00C5257E">
              <w:rPr>
                <w:rFonts w:ascii="Arial" w:eastAsia="simsun;宋体" w:hAnsi="Arial" w:cs="Arial"/>
                <w:b/>
                <w:bCs/>
                <w:color w:val="000000"/>
                <w:sz w:val="18"/>
                <w:szCs w:val="18"/>
                <w:u w:val="single"/>
                <w:lang w:bidi="hi-IN"/>
              </w:rPr>
              <w:t>)</w:t>
            </w:r>
          </w:p>
          <w:p w:rsidR="006A17E6" w:rsidRPr="00C5257E" w:rsidRDefault="006A17E6" w:rsidP="00C5257E">
            <w:pPr>
              <w:spacing w:after="0" w:line="240" w:lineRule="auto"/>
              <w:rPr>
                <w:rFonts w:ascii="Arial" w:hAnsi="Arial" w:cs="Arial"/>
                <w:color w:val="000000"/>
                <w:sz w:val="18"/>
                <w:szCs w:val="18"/>
              </w:rPr>
            </w:pPr>
          </w:p>
          <w:p w:rsidR="00276445" w:rsidRPr="006A17E6" w:rsidRDefault="00276445" w:rsidP="00C5257E">
            <w:pPr>
              <w:spacing w:after="0" w:line="240" w:lineRule="auto"/>
              <w:rPr>
                <w:rFonts w:ascii="Arial" w:hAnsi="Arial" w:cs="Arial"/>
                <w:iCs/>
                <w:color w:val="000000"/>
                <w:sz w:val="18"/>
                <w:szCs w:val="18"/>
              </w:rPr>
            </w:pPr>
            <w:r w:rsidRPr="006A17E6">
              <w:rPr>
                <w:rFonts w:ascii="Arial" w:hAnsi="Arial" w:cs="Arial"/>
                <w:b/>
                <w:bCs/>
                <w:iCs/>
                <w:color w:val="000000"/>
                <w:sz w:val="18"/>
                <w:szCs w:val="18"/>
              </w:rPr>
              <w:t xml:space="preserve">Калининград - </w:t>
            </w:r>
            <w:r w:rsidRPr="006A17E6">
              <w:rPr>
                <w:rFonts w:ascii="Arial" w:hAnsi="Arial" w:cs="Arial"/>
                <w:iCs/>
                <w:color w:val="000000"/>
                <w:sz w:val="18"/>
                <w:szCs w:val="18"/>
              </w:rPr>
              <w:t xml:space="preserve">город особенный. Архитектурно, событийно, географически этот город совсем не похож на другие города России. Увидеть </w:t>
            </w:r>
            <w:r w:rsidRPr="006A17E6">
              <w:rPr>
                <w:rFonts w:ascii="Arial" w:hAnsi="Arial" w:cs="Arial"/>
                <w:b/>
                <w:bCs/>
                <w:iCs/>
                <w:color w:val="000000"/>
                <w:sz w:val="18"/>
                <w:szCs w:val="18"/>
              </w:rPr>
              <w:t xml:space="preserve">уникальный сохранившийся Кенигсберг и современный европейский Калининград  </w:t>
            </w:r>
            <w:r w:rsidRPr="006A17E6">
              <w:rPr>
                <w:rFonts w:ascii="Arial" w:hAnsi="Arial" w:cs="Arial"/>
                <w:iCs/>
                <w:color w:val="000000"/>
                <w:sz w:val="18"/>
                <w:szCs w:val="18"/>
              </w:rPr>
              <w:t>можно во время нашего путешествия.</w:t>
            </w:r>
          </w:p>
          <w:p w:rsidR="00C5257E" w:rsidRPr="006A17E6" w:rsidRDefault="00C5257E" w:rsidP="00C5257E">
            <w:pPr>
              <w:spacing w:after="0" w:line="240" w:lineRule="auto"/>
              <w:rPr>
                <w:rFonts w:ascii="Arial" w:hAnsi="Arial" w:cs="Arial"/>
                <w:color w:val="000000"/>
                <w:sz w:val="18"/>
                <w:szCs w:val="18"/>
              </w:rPr>
            </w:pPr>
          </w:p>
          <w:p w:rsidR="00276445" w:rsidRPr="006A17E6" w:rsidRDefault="00276445" w:rsidP="00C5257E">
            <w:pPr>
              <w:spacing w:after="0" w:line="240" w:lineRule="auto"/>
              <w:rPr>
                <w:rFonts w:ascii="Arial" w:hAnsi="Arial" w:cs="Arial"/>
                <w:iCs/>
                <w:color w:val="000000"/>
                <w:sz w:val="18"/>
                <w:szCs w:val="18"/>
              </w:rPr>
            </w:pPr>
            <w:r w:rsidRPr="006A17E6">
              <w:rPr>
                <w:rFonts w:ascii="Arial" w:hAnsi="Arial" w:cs="Arial"/>
                <w:iCs/>
                <w:color w:val="000000"/>
                <w:sz w:val="18"/>
                <w:szCs w:val="18"/>
              </w:rPr>
              <w:t xml:space="preserve">Сегодня в нашем городе пешая прогулка от одной до другой центральной точки  может занять около двух часов, но во время этой прогулки увидеть основные достопримечательности будет очень сложно. Благодаря нашей экскурсии, протяженность которой  более 20 км, всего за три часа можно увидеть сохранившиеся районы частных вилл (19в), городские ворота (18-20вв),  довоенные и современные скверы и парки,  равелины, бастионы и башни (18 -19вв), знаменитые Кенигсбергские мосты,  уникальные кирхи  и главный символ города — </w:t>
            </w:r>
            <w:bookmarkStart w:id="0" w:name="_GoBack"/>
            <w:r w:rsidRPr="00434A09">
              <w:rPr>
                <w:rFonts w:ascii="Arial" w:hAnsi="Arial" w:cs="Arial"/>
                <w:b/>
                <w:iCs/>
                <w:color w:val="000000"/>
                <w:sz w:val="18"/>
                <w:szCs w:val="18"/>
              </w:rPr>
              <w:t>Кафедральный собор.</w:t>
            </w:r>
            <w:r w:rsidRPr="006A17E6">
              <w:rPr>
                <w:rFonts w:ascii="Arial" w:hAnsi="Arial" w:cs="Arial"/>
                <w:iCs/>
                <w:color w:val="000000"/>
                <w:sz w:val="18"/>
                <w:szCs w:val="18"/>
              </w:rPr>
              <w:t xml:space="preserve"> </w:t>
            </w:r>
            <w:bookmarkEnd w:id="0"/>
            <w:r w:rsidRPr="006A17E6">
              <w:rPr>
                <w:rFonts w:ascii="Arial" w:hAnsi="Arial" w:cs="Arial"/>
                <w:iCs/>
                <w:color w:val="000000"/>
                <w:sz w:val="18"/>
                <w:szCs w:val="18"/>
              </w:rPr>
              <w:t>Данный формат знакомства с Калининградом-Кенигсбергом существенно сэкономит Ваше  время,  позволив увидеть и посетить  другие удивительные  места на карте уникальной области-</w:t>
            </w:r>
            <w:proofErr w:type="spellStart"/>
            <w:r w:rsidRPr="006A17E6">
              <w:rPr>
                <w:rFonts w:ascii="Arial" w:hAnsi="Arial" w:cs="Arial"/>
                <w:iCs/>
                <w:color w:val="000000"/>
                <w:sz w:val="18"/>
                <w:szCs w:val="18"/>
              </w:rPr>
              <w:t>эксклава</w:t>
            </w:r>
            <w:proofErr w:type="spellEnd"/>
            <w:r w:rsidRPr="006A17E6">
              <w:rPr>
                <w:rFonts w:ascii="Arial" w:hAnsi="Arial" w:cs="Arial"/>
                <w:iCs/>
                <w:color w:val="000000"/>
                <w:sz w:val="18"/>
                <w:szCs w:val="18"/>
              </w:rPr>
              <w:t>.</w:t>
            </w:r>
          </w:p>
          <w:p w:rsidR="00C5257E" w:rsidRPr="00C5257E" w:rsidRDefault="00C5257E" w:rsidP="00C5257E">
            <w:pPr>
              <w:spacing w:after="0" w:line="240" w:lineRule="auto"/>
              <w:rPr>
                <w:rFonts w:ascii="Arial" w:hAnsi="Arial" w:cs="Arial"/>
                <w:i/>
                <w:iCs/>
                <w:color w:val="000000"/>
                <w:sz w:val="18"/>
                <w:szCs w:val="18"/>
              </w:rPr>
            </w:pPr>
          </w:p>
          <w:p w:rsidR="000D60CB" w:rsidRDefault="00276445" w:rsidP="00C5257E">
            <w:pPr>
              <w:pStyle w:val="a5"/>
              <w:spacing w:before="0" w:after="0"/>
              <w:rPr>
                <w:rFonts w:ascii="Arial" w:eastAsia="simsun;宋体" w:hAnsi="Arial" w:cs="Arial"/>
                <w:b/>
                <w:bCs/>
                <w:color w:val="000000"/>
                <w:sz w:val="18"/>
                <w:szCs w:val="18"/>
                <w:lang w:bidi="hi-IN"/>
              </w:rPr>
            </w:pPr>
            <w:r w:rsidRPr="00C5257E">
              <w:rPr>
                <w:rFonts w:ascii="Arial" w:eastAsia="simsun;宋体" w:hAnsi="Arial" w:cs="Arial"/>
                <w:b/>
                <w:bCs/>
                <w:color w:val="000000"/>
                <w:sz w:val="18"/>
                <w:szCs w:val="18"/>
                <w:lang w:bidi="hi-IN"/>
              </w:rPr>
              <w:t>20:30 Окончание экскурсии.</w:t>
            </w:r>
          </w:p>
          <w:p w:rsidR="00C5257E" w:rsidRPr="00A9354D" w:rsidRDefault="00C5257E" w:rsidP="00C5257E">
            <w:pPr>
              <w:pStyle w:val="a5"/>
              <w:spacing w:before="0" w:after="0"/>
              <w:rPr>
                <w:rFonts w:ascii="Arial" w:hAnsi="Arial" w:cs="Arial"/>
                <w:sz w:val="18"/>
                <w:szCs w:val="18"/>
              </w:rPr>
            </w:pPr>
          </w:p>
        </w:tc>
      </w:tr>
      <w:tr w:rsidR="00276445" w:rsidRPr="001D79FA" w:rsidTr="000D60CB">
        <w:trPr>
          <w:trHeight w:val="132"/>
        </w:trPr>
        <w:tc>
          <w:tcPr>
            <w:tcW w:w="1577" w:type="dxa"/>
            <w:tcBorders>
              <w:bottom w:val="single" w:sz="4" w:space="0" w:color="auto"/>
            </w:tcBorders>
            <w:vAlign w:val="center"/>
          </w:tcPr>
          <w:p w:rsidR="00276445" w:rsidRDefault="00276445" w:rsidP="003952C2">
            <w:pPr>
              <w:spacing w:after="0"/>
              <w:jc w:val="center"/>
              <w:rPr>
                <w:rFonts w:ascii="Arial" w:hAnsi="Arial" w:cs="Arial"/>
                <w:b/>
                <w:sz w:val="18"/>
                <w:szCs w:val="18"/>
              </w:rPr>
            </w:pPr>
            <w:r>
              <w:rPr>
                <w:rFonts w:ascii="Arial" w:hAnsi="Arial" w:cs="Arial"/>
                <w:b/>
                <w:sz w:val="18"/>
                <w:szCs w:val="18"/>
              </w:rPr>
              <w:t>3 день</w:t>
            </w:r>
          </w:p>
          <w:p w:rsidR="00276445" w:rsidRPr="00276445" w:rsidRDefault="00276445" w:rsidP="003952C2">
            <w:pPr>
              <w:spacing w:after="0"/>
              <w:jc w:val="center"/>
              <w:rPr>
                <w:rFonts w:ascii="Arial" w:hAnsi="Arial" w:cs="Arial"/>
                <w:b/>
                <w:sz w:val="18"/>
                <w:szCs w:val="18"/>
              </w:rPr>
            </w:pPr>
            <w:r>
              <w:rPr>
                <w:rFonts w:ascii="Arial" w:hAnsi="Arial" w:cs="Arial"/>
                <w:b/>
                <w:sz w:val="18"/>
                <w:szCs w:val="18"/>
              </w:rPr>
              <w:t>Ср.</w:t>
            </w:r>
          </w:p>
        </w:tc>
        <w:tc>
          <w:tcPr>
            <w:tcW w:w="9050" w:type="dxa"/>
            <w:tcBorders>
              <w:bottom w:val="single" w:sz="4" w:space="0" w:color="auto"/>
            </w:tcBorders>
            <w:vAlign w:val="center"/>
          </w:tcPr>
          <w:p w:rsidR="00276445" w:rsidRDefault="00276445" w:rsidP="00C5257E">
            <w:pPr>
              <w:suppressLineNumbers/>
              <w:spacing w:after="0" w:line="240" w:lineRule="auto"/>
              <w:rPr>
                <w:rFonts w:ascii="Arial" w:eastAsia="Cambria" w:hAnsi="Arial" w:cs="Arial"/>
                <w:b/>
                <w:color w:val="000000"/>
                <w:sz w:val="18"/>
                <w:szCs w:val="18"/>
                <w:shd w:val="clear" w:color="auto" w:fill="FFFFFF"/>
              </w:rPr>
            </w:pPr>
            <w:r w:rsidRPr="00C5257E">
              <w:rPr>
                <w:rFonts w:ascii="Arial" w:eastAsia="Cambria" w:hAnsi="Arial" w:cs="Arial"/>
                <w:b/>
                <w:color w:val="000000"/>
                <w:sz w:val="18"/>
                <w:szCs w:val="18"/>
                <w:shd w:val="clear" w:color="auto" w:fill="FFFFFF"/>
              </w:rPr>
              <w:t>12:00 Экскурсия  «На самый Запад России» (Маршрут: г. Балтийск)</w:t>
            </w:r>
          </w:p>
          <w:p w:rsidR="006A17E6" w:rsidRPr="00C5257E" w:rsidRDefault="006A17E6" w:rsidP="00C5257E">
            <w:pPr>
              <w:suppressLineNumbers/>
              <w:spacing w:after="0" w:line="240" w:lineRule="auto"/>
              <w:rPr>
                <w:rFonts w:ascii="Arial" w:eastAsia="Cambria" w:hAnsi="Arial" w:cs="Arial"/>
                <w:i/>
                <w:color w:val="000000"/>
                <w:sz w:val="18"/>
                <w:szCs w:val="18"/>
              </w:rPr>
            </w:pPr>
          </w:p>
          <w:p w:rsidR="00276445" w:rsidRPr="006A17E6" w:rsidRDefault="00276445" w:rsidP="00C5257E">
            <w:pPr>
              <w:suppressLineNumbers/>
              <w:spacing w:after="0" w:line="240" w:lineRule="auto"/>
              <w:rPr>
                <w:rFonts w:ascii="Arial" w:eastAsia="Cambria" w:hAnsi="Arial" w:cs="Arial"/>
                <w:color w:val="000000"/>
                <w:sz w:val="18"/>
                <w:szCs w:val="18"/>
              </w:rPr>
            </w:pPr>
            <w:r w:rsidRPr="006A17E6">
              <w:rPr>
                <w:rFonts w:ascii="Arial" w:eastAsia="Cambria" w:hAnsi="Arial" w:cs="Arial"/>
                <w:color w:val="000000"/>
                <w:sz w:val="18"/>
                <w:szCs w:val="18"/>
              </w:rPr>
              <w:t>Вы сможете прогуляться по самой западной набережной России, ощутить дыхание свежего Балтийского ветра, увидеть настоящие военные корабли.</w:t>
            </w:r>
            <w:r w:rsidRPr="006A17E6">
              <w:rPr>
                <w:rFonts w:ascii="Arial" w:eastAsia="Cambria" w:hAnsi="Arial" w:cs="Arial"/>
                <w:b/>
                <w:color w:val="000000"/>
                <w:sz w:val="18"/>
                <w:szCs w:val="18"/>
              </w:rPr>
              <w:t xml:space="preserve"> Балтийск – бывший Пиллау</w:t>
            </w:r>
            <w:r w:rsidRPr="006A17E6">
              <w:rPr>
                <w:rFonts w:ascii="Arial" w:eastAsia="Cambria" w:hAnsi="Arial" w:cs="Arial"/>
                <w:color w:val="000000"/>
                <w:sz w:val="18"/>
                <w:szCs w:val="18"/>
              </w:rPr>
              <w:t xml:space="preserve"> – это город с богатой довоенной историей. Здесь в разные века сталкивались политические и военные интересы Польши, России, Франции и Швеции.  Вы пройдёте там, где ступала нога Петра Великого, увидите набережную, названную Русской ещё в середине 18 столетия, и гавань, где стоял русский ледокол «Ермак». Красивая довоенная архитектура и памятники отважным героям штурма Пиллау, стены старинных крепостей и новый храм, двухсотлетний маяк и величавые скульптуры Елизаветы и Петра надолго останутся в вашей памяти.</w:t>
            </w:r>
          </w:p>
          <w:p w:rsidR="00C5257E" w:rsidRPr="006A17E6" w:rsidRDefault="00C5257E" w:rsidP="00C5257E">
            <w:pPr>
              <w:suppressLineNumbers/>
              <w:spacing w:after="0" w:line="240" w:lineRule="auto"/>
              <w:rPr>
                <w:rFonts w:ascii="Arial" w:eastAsia="Times New Roman" w:hAnsi="Arial" w:cs="Arial"/>
                <w:sz w:val="18"/>
                <w:szCs w:val="18"/>
              </w:rPr>
            </w:pPr>
          </w:p>
          <w:p w:rsidR="00276445" w:rsidRPr="006A17E6" w:rsidRDefault="00276445" w:rsidP="00C5257E">
            <w:pPr>
              <w:spacing w:after="0" w:line="240" w:lineRule="auto"/>
              <w:rPr>
                <w:rFonts w:ascii="Arial" w:eastAsia="Cambria" w:hAnsi="Arial" w:cs="Arial"/>
                <w:b/>
                <w:color w:val="000000"/>
                <w:sz w:val="18"/>
                <w:szCs w:val="18"/>
                <w:shd w:val="clear" w:color="auto" w:fill="FFFFFF"/>
              </w:rPr>
            </w:pPr>
            <w:r w:rsidRPr="006A17E6">
              <w:rPr>
                <w:rFonts w:ascii="Arial" w:eastAsia="Cambria" w:hAnsi="Arial" w:cs="Arial"/>
                <w:b/>
                <w:color w:val="000000"/>
                <w:sz w:val="18"/>
                <w:szCs w:val="18"/>
                <w:shd w:val="clear" w:color="auto" w:fill="FFFFFF"/>
              </w:rPr>
              <w:t>Вы посетите величественную Шведскую крепость – главную цитадель Пиллау, поражающую своей мощью или музей Балтийского флота, где познакомитесь с историей города и Балтийского флота начиная со времён Петра I до наших дней.</w:t>
            </w:r>
          </w:p>
          <w:p w:rsidR="00C5257E" w:rsidRPr="00C5257E" w:rsidRDefault="00C5257E" w:rsidP="00C5257E">
            <w:pPr>
              <w:spacing w:after="0" w:line="240" w:lineRule="auto"/>
              <w:rPr>
                <w:rFonts w:ascii="Arial" w:eastAsia="Cambria" w:hAnsi="Arial" w:cs="Arial"/>
                <w:b/>
                <w:i/>
                <w:color w:val="000000"/>
                <w:sz w:val="18"/>
                <w:szCs w:val="18"/>
                <w:highlight w:val="white"/>
              </w:rPr>
            </w:pPr>
          </w:p>
          <w:p w:rsidR="00276445" w:rsidRDefault="00276445" w:rsidP="00C5257E">
            <w:pPr>
              <w:pStyle w:val="a5"/>
              <w:spacing w:before="0" w:after="0"/>
              <w:rPr>
                <w:rFonts w:ascii="Arial" w:eastAsia="Arial" w:hAnsi="Arial" w:cs="Arial"/>
                <w:b/>
                <w:color w:val="000000"/>
                <w:sz w:val="18"/>
                <w:szCs w:val="18"/>
              </w:rPr>
            </w:pPr>
            <w:r w:rsidRPr="00C5257E">
              <w:rPr>
                <w:rFonts w:ascii="Arial" w:eastAsia="Arial" w:hAnsi="Arial" w:cs="Arial"/>
                <w:b/>
                <w:color w:val="000000"/>
                <w:sz w:val="18"/>
                <w:szCs w:val="18"/>
              </w:rPr>
              <w:t>18:00 Окончание экскурсии.</w:t>
            </w:r>
          </w:p>
          <w:p w:rsidR="00C5257E" w:rsidRPr="00A9354D" w:rsidRDefault="00C5257E" w:rsidP="00C5257E">
            <w:pPr>
              <w:pStyle w:val="a5"/>
              <w:spacing w:before="0" w:after="0"/>
              <w:rPr>
                <w:rFonts w:ascii="Arial" w:hAnsi="Arial" w:cs="Arial"/>
                <w:sz w:val="18"/>
                <w:szCs w:val="18"/>
              </w:rPr>
            </w:pPr>
          </w:p>
        </w:tc>
      </w:tr>
      <w:tr w:rsidR="00276445" w:rsidRPr="001D79FA" w:rsidTr="000D60CB">
        <w:trPr>
          <w:trHeight w:val="132"/>
        </w:trPr>
        <w:tc>
          <w:tcPr>
            <w:tcW w:w="1577" w:type="dxa"/>
            <w:tcBorders>
              <w:bottom w:val="single" w:sz="4" w:space="0" w:color="auto"/>
            </w:tcBorders>
            <w:vAlign w:val="center"/>
          </w:tcPr>
          <w:p w:rsidR="00276445" w:rsidRDefault="00276445" w:rsidP="003952C2">
            <w:pPr>
              <w:spacing w:after="0"/>
              <w:jc w:val="center"/>
              <w:rPr>
                <w:rFonts w:ascii="Arial" w:hAnsi="Arial" w:cs="Arial"/>
                <w:b/>
                <w:sz w:val="18"/>
                <w:szCs w:val="18"/>
              </w:rPr>
            </w:pPr>
            <w:r>
              <w:rPr>
                <w:rFonts w:ascii="Arial" w:hAnsi="Arial" w:cs="Arial"/>
                <w:b/>
                <w:sz w:val="18"/>
                <w:szCs w:val="18"/>
              </w:rPr>
              <w:t>4 день</w:t>
            </w:r>
          </w:p>
          <w:p w:rsidR="00276445" w:rsidRDefault="00276445" w:rsidP="003952C2">
            <w:pPr>
              <w:spacing w:after="0"/>
              <w:jc w:val="center"/>
              <w:rPr>
                <w:rFonts w:ascii="Arial" w:hAnsi="Arial" w:cs="Arial"/>
                <w:b/>
                <w:sz w:val="18"/>
                <w:szCs w:val="18"/>
              </w:rPr>
            </w:pPr>
            <w:r>
              <w:rPr>
                <w:rFonts w:ascii="Arial" w:hAnsi="Arial" w:cs="Arial"/>
                <w:b/>
                <w:sz w:val="18"/>
                <w:szCs w:val="18"/>
              </w:rPr>
              <w:t>Чт.</w:t>
            </w:r>
          </w:p>
        </w:tc>
        <w:tc>
          <w:tcPr>
            <w:tcW w:w="9050" w:type="dxa"/>
            <w:tcBorders>
              <w:bottom w:val="single" w:sz="4" w:space="0" w:color="auto"/>
            </w:tcBorders>
            <w:vAlign w:val="center"/>
          </w:tcPr>
          <w:p w:rsidR="00276445" w:rsidRDefault="00276445" w:rsidP="00276445">
            <w:pPr>
              <w:pStyle w:val="a5"/>
              <w:spacing w:before="0" w:after="0"/>
              <w:rPr>
                <w:rFonts w:ascii="Arial" w:eastAsia="simsun;宋体" w:hAnsi="Arial" w:cs="Arial"/>
                <w:b/>
                <w:bCs/>
                <w:color w:val="000000"/>
                <w:sz w:val="18"/>
                <w:szCs w:val="18"/>
                <w:lang w:bidi="hi-IN"/>
              </w:rPr>
            </w:pPr>
            <w:r w:rsidRPr="00C5257E">
              <w:rPr>
                <w:rFonts w:ascii="Arial" w:eastAsia="simsun;宋体" w:hAnsi="Arial" w:cs="Arial"/>
                <w:b/>
                <w:bCs/>
                <w:color w:val="000000"/>
                <w:sz w:val="18"/>
                <w:szCs w:val="18"/>
                <w:lang w:bidi="hi-IN"/>
              </w:rPr>
              <w:t>Свободный день</w:t>
            </w:r>
            <w:r w:rsidR="00C5257E">
              <w:rPr>
                <w:rFonts w:ascii="Arial" w:eastAsia="simsun;宋体" w:hAnsi="Arial" w:cs="Arial"/>
                <w:b/>
                <w:bCs/>
                <w:color w:val="000000"/>
                <w:sz w:val="18"/>
                <w:szCs w:val="18"/>
                <w:lang w:bidi="hi-IN"/>
              </w:rPr>
              <w:t>.</w:t>
            </w:r>
          </w:p>
          <w:p w:rsidR="00C5257E" w:rsidRPr="00C5257E" w:rsidRDefault="00C5257E" w:rsidP="00276445">
            <w:pPr>
              <w:pStyle w:val="a5"/>
              <w:spacing w:before="0" w:after="0"/>
              <w:rPr>
                <w:rFonts w:ascii="Arial" w:hAnsi="Arial" w:cs="Arial"/>
                <w:sz w:val="18"/>
                <w:szCs w:val="18"/>
              </w:rPr>
            </w:pPr>
          </w:p>
        </w:tc>
      </w:tr>
      <w:tr w:rsidR="00276445" w:rsidRPr="001D79FA" w:rsidTr="000D60CB">
        <w:trPr>
          <w:trHeight w:val="132"/>
        </w:trPr>
        <w:tc>
          <w:tcPr>
            <w:tcW w:w="1577" w:type="dxa"/>
            <w:tcBorders>
              <w:bottom w:val="single" w:sz="4" w:space="0" w:color="auto"/>
            </w:tcBorders>
            <w:vAlign w:val="center"/>
          </w:tcPr>
          <w:p w:rsidR="00276445" w:rsidRDefault="00276445" w:rsidP="003952C2">
            <w:pPr>
              <w:spacing w:after="0"/>
              <w:jc w:val="center"/>
              <w:rPr>
                <w:rFonts w:ascii="Arial" w:hAnsi="Arial" w:cs="Arial"/>
                <w:b/>
                <w:sz w:val="18"/>
                <w:szCs w:val="18"/>
              </w:rPr>
            </w:pPr>
            <w:r>
              <w:rPr>
                <w:rFonts w:ascii="Arial" w:hAnsi="Arial" w:cs="Arial"/>
                <w:b/>
                <w:sz w:val="18"/>
                <w:szCs w:val="18"/>
              </w:rPr>
              <w:t>5 день</w:t>
            </w:r>
          </w:p>
          <w:p w:rsidR="00276445" w:rsidRDefault="00276445" w:rsidP="003952C2">
            <w:pPr>
              <w:spacing w:after="0"/>
              <w:jc w:val="center"/>
              <w:rPr>
                <w:rFonts w:ascii="Arial" w:hAnsi="Arial" w:cs="Arial"/>
                <w:b/>
                <w:sz w:val="18"/>
                <w:szCs w:val="18"/>
              </w:rPr>
            </w:pPr>
            <w:r>
              <w:rPr>
                <w:rFonts w:ascii="Arial" w:hAnsi="Arial" w:cs="Arial"/>
                <w:b/>
                <w:sz w:val="18"/>
                <w:szCs w:val="18"/>
              </w:rPr>
              <w:t>Пт.</w:t>
            </w:r>
          </w:p>
        </w:tc>
        <w:tc>
          <w:tcPr>
            <w:tcW w:w="9050" w:type="dxa"/>
            <w:tcBorders>
              <w:bottom w:val="single" w:sz="4" w:space="0" w:color="auto"/>
            </w:tcBorders>
            <w:vAlign w:val="center"/>
          </w:tcPr>
          <w:p w:rsidR="00C5257E" w:rsidRDefault="00276445" w:rsidP="00C5257E">
            <w:pPr>
              <w:pStyle w:val="aa"/>
              <w:rPr>
                <w:rFonts w:ascii="Arial" w:hAnsi="Arial" w:cs="Arial"/>
                <w:b/>
                <w:sz w:val="18"/>
                <w:szCs w:val="18"/>
                <w:lang w:val="ru-RU"/>
              </w:rPr>
            </w:pPr>
            <w:r w:rsidRPr="00C5257E">
              <w:rPr>
                <w:rFonts w:ascii="Arial" w:hAnsi="Arial" w:cs="Arial"/>
                <w:b/>
                <w:sz w:val="18"/>
                <w:szCs w:val="18"/>
                <w:lang w:val="ru-RU"/>
              </w:rPr>
              <w:t>14:30  Экскурсия  «Вкусный Кенигсберг» (пос.</w:t>
            </w:r>
            <w:r w:rsidR="00C5257E">
              <w:rPr>
                <w:rFonts w:ascii="Arial" w:hAnsi="Arial" w:cs="Arial"/>
                <w:b/>
                <w:sz w:val="18"/>
                <w:szCs w:val="18"/>
                <w:lang w:val="ru-RU"/>
              </w:rPr>
              <w:t xml:space="preserve"> </w:t>
            </w:r>
            <w:r w:rsidRPr="00C5257E">
              <w:rPr>
                <w:rFonts w:ascii="Arial" w:hAnsi="Arial" w:cs="Arial"/>
                <w:b/>
                <w:sz w:val="18"/>
                <w:szCs w:val="18"/>
                <w:lang w:val="ru-RU"/>
              </w:rPr>
              <w:t>Некрасово)</w:t>
            </w:r>
          </w:p>
          <w:p w:rsidR="006A17E6" w:rsidRPr="00C5257E" w:rsidRDefault="006A17E6" w:rsidP="00C5257E">
            <w:pPr>
              <w:pStyle w:val="aa"/>
              <w:rPr>
                <w:rFonts w:ascii="Arial" w:hAnsi="Arial" w:cs="Arial"/>
                <w:b/>
                <w:sz w:val="18"/>
                <w:szCs w:val="18"/>
                <w:lang w:val="ru-RU"/>
              </w:rPr>
            </w:pPr>
          </w:p>
          <w:p w:rsidR="00276445" w:rsidRPr="006A17E6" w:rsidRDefault="00276445" w:rsidP="00C5257E">
            <w:pPr>
              <w:pStyle w:val="a4"/>
              <w:rPr>
                <w:rFonts w:ascii="Arial" w:hAnsi="Arial" w:cs="Arial"/>
                <w:bCs/>
                <w:color w:val="000000"/>
                <w:sz w:val="18"/>
                <w:szCs w:val="18"/>
                <w:lang w:val="ru-RU"/>
              </w:rPr>
            </w:pPr>
            <w:r w:rsidRPr="006A17E6">
              <w:rPr>
                <w:rFonts w:ascii="Arial" w:hAnsi="Arial" w:cs="Arial"/>
                <w:bCs/>
                <w:color w:val="000000"/>
                <w:sz w:val="18"/>
                <w:szCs w:val="18"/>
                <w:lang w:val="ru-RU"/>
              </w:rPr>
              <w:t xml:space="preserve">Основателями крепости Кенигсберг были рыцари Тевтонского Ордена. Именно они в 13 веке пришли крестить язычников Пруссов. Во время экскурсии по </w:t>
            </w:r>
            <w:proofErr w:type="spellStart"/>
            <w:r w:rsidRPr="006A17E6">
              <w:rPr>
                <w:rFonts w:ascii="Arial" w:hAnsi="Arial" w:cs="Arial"/>
                <w:bCs/>
                <w:color w:val="000000"/>
                <w:sz w:val="18"/>
                <w:szCs w:val="18"/>
                <w:lang w:val="ru-RU"/>
              </w:rPr>
              <w:t>руинированному</w:t>
            </w:r>
            <w:proofErr w:type="spellEnd"/>
            <w:r w:rsidRPr="006A17E6">
              <w:rPr>
                <w:rFonts w:ascii="Arial" w:hAnsi="Arial" w:cs="Arial"/>
                <w:bCs/>
                <w:color w:val="000000"/>
                <w:sz w:val="18"/>
                <w:szCs w:val="18"/>
                <w:lang w:val="ru-RU"/>
              </w:rPr>
              <w:t xml:space="preserve">  Замку  Шаакен,   Вы пройдете по сохранившимся залам и подвалам 13 столетия, где Вам расскажут тайны средневековья — об инквизиции и светской жизни, познакомят с бытом.</w:t>
            </w:r>
          </w:p>
          <w:p w:rsidR="00C5257E" w:rsidRPr="006A17E6" w:rsidRDefault="00C5257E" w:rsidP="00C5257E">
            <w:pPr>
              <w:pStyle w:val="a4"/>
              <w:rPr>
                <w:rFonts w:ascii="Arial" w:hAnsi="Arial" w:cs="Arial"/>
                <w:sz w:val="18"/>
                <w:szCs w:val="18"/>
                <w:lang w:val="ru-RU"/>
              </w:rPr>
            </w:pPr>
          </w:p>
          <w:p w:rsidR="00276445" w:rsidRPr="006A17E6" w:rsidRDefault="00276445" w:rsidP="00C5257E">
            <w:pPr>
              <w:pStyle w:val="a4"/>
              <w:rPr>
                <w:rFonts w:ascii="Arial" w:hAnsi="Arial" w:cs="Arial"/>
                <w:iCs/>
                <w:color w:val="000000"/>
                <w:sz w:val="18"/>
                <w:szCs w:val="18"/>
                <w:lang w:val="ru-RU"/>
              </w:rPr>
            </w:pPr>
            <w:r w:rsidRPr="006A17E6">
              <w:rPr>
                <w:rFonts w:ascii="Arial" w:hAnsi="Arial" w:cs="Arial"/>
                <w:bCs/>
                <w:color w:val="000000"/>
                <w:sz w:val="18"/>
                <w:szCs w:val="18"/>
                <w:lang w:val="ru-RU"/>
              </w:rPr>
              <w:t xml:space="preserve">Возле руин </w:t>
            </w:r>
            <w:r w:rsidRPr="006A17E6">
              <w:rPr>
                <w:rFonts w:ascii="Arial" w:hAnsi="Arial" w:cs="Arial"/>
                <w:b/>
                <w:bCs/>
                <w:color w:val="000000"/>
                <w:sz w:val="18"/>
                <w:szCs w:val="18"/>
                <w:lang w:val="ru-RU"/>
              </w:rPr>
              <w:t>замка Шаакен</w:t>
            </w:r>
            <w:r w:rsidRPr="006A17E6">
              <w:rPr>
                <w:rFonts w:ascii="Arial" w:hAnsi="Arial" w:cs="Arial"/>
                <w:bCs/>
                <w:color w:val="000000"/>
                <w:sz w:val="18"/>
                <w:szCs w:val="18"/>
                <w:lang w:val="ru-RU"/>
              </w:rPr>
              <w:t xml:space="preserve"> расположилась</w:t>
            </w:r>
            <w:r w:rsidRPr="006A17E6">
              <w:rPr>
                <w:rFonts w:ascii="Arial" w:hAnsi="Arial" w:cs="Arial"/>
                <w:bCs/>
                <w:iCs/>
                <w:color w:val="000000"/>
                <w:sz w:val="18"/>
                <w:szCs w:val="18"/>
                <w:lang w:val="ru-RU"/>
              </w:rPr>
              <w:t xml:space="preserve"> </w:t>
            </w:r>
            <w:r w:rsidRPr="006A17E6">
              <w:rPr>
                <w:rFonts w:ascii="Arial" w:hAnsi="Arial" w:cs="Arial"/>
                <w:b/>
                <w:iCs/>
                <w:color w:val="000000"/>
                <w:sz w:val="18"/>
                <w:szCs w:val="18"/>
                <w:lang w:val="ru-RU"/>
              </w:rPr>
              <w:t xml:space="preserve">частная сыроварня и шоколадная фабрика «Шаакендорф». </w:t>
            </w:r>
            <w:r w:rsidRPr="006A17E6">
              <w:rPr>
                <w:rFonts w:ascii="Arial" w:hAnsi="Arial" w:cs="Arial"/>
                <w:iCs/>
                <w:color w:val="000000"/>
                <w:sz w:val="18"/>
                <w:szCs w:val="18"/>
                <w:lang w:val="ru-RU"/>
              </w:rPr>
              <w:t>Основатели этого «вкусного» предприятия отец и сын, не только собрали лучшие рецепты, но и воплотили свои идеи гастрономического туризма, которые сегодня являются визитной карточкой региона.</w:t>
            </w:r>
          </w:p>
          <w:p w:rsidR="00C5257E" w:rsidRPr="006A17E6" w:rsidRDefault="00C5257E" w:rsidP="00C5257E">
            <w:pPr>
              <w:pStyle w:val="a4"/>
              <w:rPr>
                <w:rFonts w:ascii="Arial" w:hAnsi="Arial" w:cs="Arial"/>
                <w:sz w:val="18"/>
                <w:szCs w:val="18"/>
                <w:lang w:val="ru-RU"/>
              </w:rPr>
            </w:pPr>
          </w:p>
          <w:p w:rsidR="00276445" w:rsidRPr="006A17E6" w:rsidRDefault="00276445" w:rsidP="00C5257E">
            <w:pPr>
              <w:pStyle w:val="a4"/>
              <w:rPr>
                <w:rFonts w:ascii="Arial" w:hAnsi="Arial" w:cs="Arial"/>
                <w:sz w:val="18"/>
                <w:szCs w:val="18"/>
                <w:lang w:val="ru-RU"/>
              </w:rPr>
            </w:pPr>
            <w:r w:rsidRPr="006A17E6">
              <w:rPr>
                <w:rFonts w:ascii="Arial" w:hAnsi="Arial" w:cs="Arial"/>
                <w:bCs/>
                <w:color w:val="000000"/>
                <w:sz w:val="18"/>
                <w:szCs w:val="18"/>
                <w:lang w:val="ru-RU"/>
              </w:rPr>
              <w:t xml:space="preserve">В сыроварне Вам расскажут и покажут  процесс изготовления сыра, которых сейчас  здесь производят  12 сортов — чеддер, голландский, </w:t>
            </w:r>
            <w:proofErr w:type="spellStart"/>
            <w:r w:rsidRPr="006A17E6">
              <w:rPr>
                <w:rFonts w:ascii="Arial" w:hAnsi="Arial" w:cs="Arial"/>
                <w:bCs/>
                <w:color w:val="000000"/>
                <w:sz w:val="18"/>
                <w:szCs w:val="18"/>
                <w:lang w:val="ru-RU"/>
              </w:rPr>
              <w:t>лиска</w:t>
            </w:r>
            <w:proofErr w:type="spellEnd"/>
            <w:r w:rsidRPr="006A17E6">
              <w:rPr>
                <w:rFonts w:ascii="Arial" w:hAnsi="Arial" w:cs="Arial"/>
                <w:bCs/>
                <w:color w:val="000000"/>
                <w:sz w:val="18"/>
                <w:szCs w:val="18"/>
                <w:lang w:val="ru-RU"/>
              </w:rPr>
              <w:t xml:space="preserve">, </w:t>
            </w:r>
            <w:proofErr w:type="spellStart"/>
            <w:r w:rsidRPr="006A17E6">
              <w:rPr>
                <w:rFonts w:ascii="Arial" w:hAnsi="Arial" w:cs="Arial"/>
                <w:bCs/>
                <w:color w:val="000000"/>
                <w:sz w:val="18"/>
                <w:szCs w:val="18"/>
                <w:lang w:val="ru-RU"/>
              </w:rPr>
              <w:t>зоке</w:t>
            </w:r>
            <w:proofErr w:type="spellEnd"/>
            <w:r w:rsidRPr="006A17E6">
              <w:rPr>
                <w:rFonts w:ascii="Arial" w:hAnsi="Arial" w:cs="Arial"/>
                <w:bCs/>
                <w:color w:val="000000"/>
                <w:sz w:val="18"/>
                <w:szCs w:val="18"/>
                <w:lang w:val="ru-RU"/>
              </w:rPr>
              <w:t xml:space="preserve"> и другие.  Специально для наших гостей мы подготовили </w:t>
            </w:r>
            <w:r w:rsidRPr="006A17E6">
              <w:rPr>
                <w:rFonts w:ascii="Arial" w:hAnsi="Arial" w:cs="Arial"/>
                <w:b/>
                <w:bCs/>
                <w:color w:val="000000"/>
                <w:sz w:val="18"/>
                <w:szCs w:val="18"/>
                <w:lang w:val="ru-RU"/>
              </w:rPr>
              <w:t>дегустацию   лучших 6 сортов сыра с вином и несколько видов шоколада</w:t>
            </w:r>
            <w:r w:rsidRPr="006A17E6">
              <w:rPr>
                <w:rFonts w:ascii="Arial" w:hAnsi="Arial" w:cs="Arial"/>
                <w:bCs/>
                <w:color w:val="000000"/>
                <w:sz w:val="18"/>
                <w:szCs w:val="18"/>
                <w:lang w:val="ru-RU"/>
              </w:rPr>
              <w:t>. Настоящий хрустящий шоколад от молочного до горького с разным составом  какао-порошка и какао-масла. Вся продукция проходит жесткую норму контроля и  имеет высокое качество.</w:t>
            </w:r>
          </w:p>
          <w:p w:rsidR="00276445" w:rsidRPr="006A17E6" w:rsidRDefault="00276445" w:rsidP="00C5257E">
            <w:pPr>
              <w:pStyle w:val="a4"/>
              <w:rPr>
                <w:rFonts w:ascii="Arial" w:hAnsi="Arial" w:cs="Arial"/>
                <w:bCs/>
                <w:color w:val="000000"/>
                <w:sz w:val="18"/>
                <w:szCs w:val="18"/>
                <w:lang w:val="ru-RU"/>
              </w:rPr>
            </w:pPr>
            <w:r w:rsidRPr="006A17E6">
              <w:rPr>
                <w:rFonts w:ascii="Arial" w:hAnsi="Arial" w:cs="Arial"/>
                <w:bCs/>
                <w:color w:val="000000"/>
                <w:sz w:val="18"/>
                <w:szCs w:val="18"/>
                <w:lang w:val="ru-RU"/>
              </w:rPr>
              <w:t>Здесь же Вы можете приобрести всю продукцию по выгодным ценам и отвезти вкусный сувенир для  друзей.</w:t>
            </w:r>
          </w:p>
          <w:p w:rsidR="00C5257E" w:rsidRPr="00C5257E" w:rsidRDefault="00C5257E" w:rsidP="00C5257E">
            <w:pPr>
              <w:pStyle w:val="a4"/>
              <w:rPr>
                <w:rFonts w:ascii="Arial" w:hAnsi="Arial" w:cs="Arial"/>
                <w:sz w:val="18"/>
                <w:szCs w:val="18"/>
                <w:lang w:val="ru-RU"/>
              </w:rPr>
            </w:pPr>
          </w:p>
          <w:p w:rsidR="00276445" w:rsidRDefault="00276445" w:rsidP="00C5257E">
            <w:pPr>
              <w:pStyle w:val="a5"/>
              <w:spacing w:before="0" w:after="0"/>
              <w:rPr>
                <w:rFonts w:ascii="Arial" w:hAnsi="Arial" w:cs="Arial"/>
                <w:b/>
                <w:sz w:val="18"/>
                <w:szCs w:val="18"/>
              </w:rPr>
            </w:pPr>
            <w:r w:rsidRPr="00C5257E">
              <w:rPr>
                <w:rFonts w:ascii="Arial" w:hAnsi="Arial" w:cs="Arial"/>
                <w:b/>
                <w:sz w:val="18"/>
                <w:szCs w:val="18"/>
              </w:rPr>
              <w:t>19:30 Окончание экскурсии.</w:t>
            </w:r>
          </w:p>
          <w:p w:rsidR="00C5257E" w:rsidRPr="00A9354D" w:rsidRDefault="00C5257E" w:rsidP="00C5257E">
            <w:pPr>
              <w:pStyle w:val="a5"/>
              <w:spacing w:before="0" w:after="0"/>
              <w:rPr>
                <w:rFonts w:ascii="Arial" w:hAnsi="Arial" w:cs="Arial"/>
                <w:sz w:val="18"/>
                <w:szCs w:val="18"/>
              </w:rPr>
            </w:pPr>
          </w:p>
        </w:tc>
      </w:tr>
      <w:tr w:rsidR="00276445" w:rsidRPr="001D79FA" w:rsidTr="000D60CB">
        <w:trPr>
          <w:trHeight w:val="132"/>
        </w:trPr>
        <w:tc>
          <w:tcPr>
            <w:tcW w:w="1577" w:type="dxa"/>
            <w:tcBorders>
              <w:bottom w:val="single" w:sz="4" w:space="0" w:color="auto"/>
            </w:tcBorders>
            <w:vAlign w:val="center"/>
          </w:tcPr>
          <w:p w:rsidR="00276445" w:rsidRDefault="00276445" w:rsidP="003952C2">
            <w:pPr>
              <w:spacing w:after="0"/>
              <w:jc w:val="center"/>
              <w:rPr>
                <w:rFonts w:ascii="Arial" w:hAnsi="Arial" w:cs="Arial"/>
                <w:b/>
                <w:sz w:val="18"/>
                <w:szCs w:val="18"/>
              </w:rPr>
            </w:pPr>
            <w:r>
              <w:rPr>
                <w:rFonts w:ascii="Arial" w:hAnsi="Arial" w:cs="Arial"/>
                <w:b/>
                <w:sz w:val="18"/>
                <w:szCs w:val="18"/>
              </w:rPr>
              <w:lastRenderedPageBreak/>
              <w:t>6 день</w:t>
            </w:r>
          </w:p>
          <w:p w:rsidR="00276445" w:rsidRDefault="00276445" w:rsidP="003952C2">
            <w:pPr>
              <w:spacing w:after="0"/>
              <w:jc w:val="center"/>
              <w:rPr>
                <w:rFonts w:ascii="Arial" w:hAnsi="Arial" w:cs="Arial"/>
                <w:b/>
                <w:sz w:val="18"/>
                <w:szCs w:val="18"/>
              </w:rPr>
            </w:pPr>
            <w:r>
              <w:rPr>
                <w:rFonts w:ascii="Arial" w:hAnsi="Arial" w:cs="Arial"/>
                <w:b/>
                <w:sz w:val="18"/>
                <w:szCs w:val="18"/>
              </w:rPr>
              <w:t>Сб.</w:t>
            </w:r>
          </w:p>
        </w:tc>
        <w:tc>
          <w:tcPr>
            <w:tcW w:w="9050" w:type="dxa"/>
            <w:tcBorders>
              <w:bottom w:val="single" w:sz="4" w:space="0" w:color="auto"/>
            </w:tcBorders>
            <w:vAlign w:val="center"/>
          </w:tcPr>
          <w:p w:rsidR="00276445" w:rsidRDefault="00276445" w:rsidP="00C5257E">
            <w:pPr>
              <w:pStyle w:val="aa"/>
              <w:snapToGrid w:val="0"/>
              <w:rPr>
                <w:rFonts w:ascii="Arial" w:hAnsi="Arial" w:cs="Arial"/>
                <w:b/>
                <w:sz w:val="18"/>
                <w:szCs w:val="18"/>
                <w:lang w:val="ru-RU"/>
              </w:rPr>
            </w:pPr>
            <w:r w:rsidRPr="00C5257E">
              <w:rPr>
                <w:rFonts w:ascii="Arial" w:hAnsi="Arial" w:cs="Arial"/>
                <w:b/>
                <w:color w:val="000000"/>
                <w:sz w:val="18"/>
                <w:szCs w:val="18"/>
                <w:lang w:val="ru-RU"/>
              </w:rPr>
              <w:t>11:30 Экскурсия</w:t>
            </w:r>
            <w:r w:rsidRPr="00C5257E">
              <w:rPr>
                <w:rFonts w:ascii="Arial" w:hAnsi="Arial" w:cs="Arial"/>
                <w:b/>
                <w:sz w:val="18"/>
                <w:szCs w:val="18"/>
                <w:lang w:val="ru-RU"/>
              </w:rPr>
              <w:t xml:space="preserve"> «В  царство моря, дюн и птичьих голосов» (Маршрут: НП «Куршская коса») (</w:t>
            </w:r>
            <w:proofErr w:type="spellStart"/>
            <w:r w:rsidRPr="00C5257E">
              <w:rPr>
                <w:rFonts w:ascii="Arial" w:hAnsi="Arial" w:cs="Arial"/>
                <w:b/>
                <w:sz w:val="18"/>
                <w:szCs w:val="18"/>
                <w:lang w:val="ru-RU"/>
              </w:rPr>
              <w:t>лайт</w:t>
            </w:r>
            <w:proofErr w:type="spellEnd"/>
            <w:r w:rsidRPr="00C5257E">
              <w:rPr>
                <w:rFonts w:ascii="Arial" w:hAnsi="Arial" w:cs="Arial"/>
                <w:b/>
                <w:sz w:val="18"/>
                <w:szCs w:val="18"/>
                <w:lang w:val="ru-RU"/>
              </w:rPr>
              <w:t>)</w:t>
            </w:r>
          </w:p>
          <w:p w:rsidR="00C5257E" w:rsidRPr="00C5257E" w:rsidRDefault="00C5257E" w:rsidP="00C5257E">
            <w:pPr>
              <w:pStyle w:val="aa"/>
              <w:snapToGrid w:val="0"/>
              <w:rPr>
                <w:rFonts w:ascii="Arial" w:hAnsi="Arial" w:cs="Arial"/>
                <w:b/>
                <w:sz w:val="18"/>
                <w:szCs w:val="18"/>
                <w:lang w:val="ru-RU"/>
              </w:rPr>
            </w:pPr>
          </w:p>
          <w:p w:rsidR="00276445" w:rsidRPr="006A17E6" w:rsidRDefault="00276445" w:rsidP="00C5257E">
            <w:pPr>
              <w:pStyle w:val="a4"/>
              <w:snapToGrid w:val="0"/>
              <w:rPr>
                <w:rFonts w:ascii="Arial" w:hAnsi="Arial" w:cs="Arial"/>
                <w:bCs/>
                <w:iCs/>
                <w:color w:val="000000"/>
                <w:sz w:val="18"/>
                <w:szCs w:val="18"/>
                <w:lang w:val="ru-RU"/>
              </w:rPr>
            </w:pPr>
            <w:r w:rsidRPr="006A17E6">
              <w:rPr>
                <w:rFonts w:ascii="Arial" w:hAnsi="Arial" w:cs="Arial"/>
                <w:bCs/>
                <w:iCs/>
                <w:color w:val="000000"/>
                <w:sz w:val="18"/>
                <w:szCs w:val="18"/>
                <w:lang w:val="ru-RU"/>
              </w:rPr>
              <w:t xml:space="preserve">Национальный парк "Куршская коса" - удивительный, уникальный природный уголок, внесён в список </w:t>
            </w:r>
            <w:r w:rsidRPr="006A17E6">
              <w:rPr>
                <w:rFonts w:ascii="Arial" w:hAnsi="Arial" w:cs="Arial"/>
                <w:b/>
                <w:bCs/>
                <w:iCs/>
                <w:color w:val="000000"/>
                <w:sz w:val="18"/>
                <w:szCs w:val="18"/>
                <w:lang w:val="ru-RU"/>
              </w:rPr>
              <w:t>Всемирного наследия ЮНЕСКО</w:t>
            </w:r>
            <w:r w:rsidRPr="006A17E6">
              <w:rPr>
                <w:rFonts w:ascii="Arial" w:hAnsi="Arial" w:cs="Arial"/>
                <w:bCs/>
                <w:iCs/>
                <w:color w:val="000000"/>
                <w:sz w:val="18"/>
                <w:szCs w:val="18"/>
                <w:lang w:val="ru-RU"/>
              </w:rPr>
              <w:t xml:space="preserve">. Это узкая, длинная полоска суши между двумя водоёмами: Балтийским морем и пресноводным заливом. "Куршская коса"- один из самых маленьких национальных парков России. Его уникальность в редком сочетании природного и культурного наследия. Здесь можно насладиться морским бризом, прогуливаясь по </w:t>
            </w:r>
            <w:proofErr w:type="spellStart"/>
            <w:r w:rsidRPr="006A17E6">
              <w:rPr>
                <w:rFonts w:ascii="Arial" w:hAnsi="Arial" w:cs="Arial"/>
                <w:bCs/>
                <w:iCs/>
                <w:color w:val="000000"/>
                <w:sz w:val="18"/>
                <w:szCs w:val="18"/>
                <w:lang w:val="ru-RU"/>
              </w:rPr>
              <w:t>белопесчаному</w:t>
            </w:r>
            <w:proofErr w:type="spellEnd"/>
            <w:r w:rsidRPr="006A17E6">
              <w:rPr>
                <w:rFonts w:ascii="Arial" w:hAnsi="Arial" w:cs="Arial"/>
                <w:bCs/>
                <w:iCs/>
                <w:color w:val="000000"/>
                <w:sz w:val="18"/>
                <w:szCs w:val="18"/>
                <w:lang w:val="ru-RU"/>
              </w:rPr>
              <w:t xml:space="preserve"> пляжу, полюбоваться соснами, извивающимися в замысловатом танце и наполняя свои лёгкие фитонцидами, подняться не самую высокую дюну российской территории косы. А птичьи трели будут сопровождать вас на каждой экотропе.</w:t>
            </w:r>
          </w:p>
          <w:p w:rsidR="00C5257E" w:rsidRPr="006A17E6" w:rsidRDefault="00C5257E" w:rsidP="00C5257E">
            <w:pPr>
              <w:pStyle w:val="a4"/>
              <w:snapToGrid w:val="0"/>
              <w:rPr>
                <w:rFonts w:ascii="Arial" w:hAnsi="Arial" w:cs="Arial"/>
                <w:bCs/>
                <w:iCs/>
                <w:color w:val="000000"/>
                <w:sz w:val="18"/>
                <w:szCs w:val="18"/>
                <w:lang w:val="ru-RU"/>
              </w:rPr>
            </w:pPr>
          </w:p>
          <w:p w:rsidR="00276445" w:rsidRPr="006A17E6" w:rsidRDefault="00276445" w:rsidP="00C5257E">
            <w:pPr>
              <w:pStyle w:val="a4"/>
              <w:snapToGrid w:val="0"/>
              <w:rPr>
                <w:rFonts w:ascii="Arial" w:hAnsi="Arial" w:cs="Arial"/>
                <w:bCs/>
                <w:iCs/>
                <w:color w:val="000000"/>
                <w:sz w:val="18"/>
                <w:szCs w:val="18"/>
                <w:lang w:val="ru-RU"/>
              </w:rPr>
            </w:pPr>
            <w:r w:rsidRPr="006A17E6">
              <w:rPr>
                <w:rFonts w:ascii="Arial" w:hAnsi="Arial" w:cs="Arial"/>
                <w:bCs/>
                <w:iCs/>
                <w:color w:val="000000"/>
                <w:sz w:val="18"/>
                <w:szCs w:val="18"/>
                <w:lang w:val="ru-RU"/>
              </w:rPr>
              <w:t xml:space="preserve">В ходе экскурсии пройдём </w:t>
            </w:r>
            <w:r w:rsidRPr="006A17E6">
              <w:rPr>
                <w:rFonts w:ascii="Arial" w:hAnsi="Arial" w:cs="Arial"/>
                <w:b/>
                <w:bCs/>
                <w:iCs/>
                <w:color w:val="000000"/>
                <w:sz w:val="18"/>
                <w:szCs w:val="18"/>
                <w:lang w:val="ru-RU"/>
              </w:rPr>
              <w:t>экологическую тропу «Танцующий лес»,</w:t>
            </w:r>
            <w:r w:rsidRPr="006A17E6">
              <w:rPr>
                <w:rFonts w:ascii="Arial" w:hAnsi="Arial" w:cs="Arial"/>
                <w:bCs/>
                <w:iCs/>
                <w:color w:val="000000"/>
                <w:sz w:val="18"/>
                <w:szCs w:val="18"/>
                <w:lang w:val="ru-RU"/>
              </w:rPr>
              <w:t xml:space="preserve"> поднимемся на высоту 62 метра над уровнем моря и посетим </w:t>
            </w:r>
            <w:r w:rsidRPr="006A17E6">
              <w:rPr>
                <w:rFonts w:ascii="Arial" w:hAnsi="Arial" w:cs="Arial"/>
                <w:b/>
                <w:bCs/>
                <w:iCs/>
                <w:color w:val="000000"/>
                <w:sz w:val="18"/>
                <w:szCs w:val="18"/>
                <w:lang w:val="ru-RU"/>
              </w:rPr>
              <w:t>смотровую площадку «Высота Эфа»</w:t>
            </w:r>
            <w:r w:rsidRPr="006A17E6">
              <w:rPr>
                <w:rFonts w:ascii="Arial" w:hAnsi="Arial" w:cs="Arial"/>
                <w:bCs/>
                <w:iCs/>
                <w:color w:val="000000"/>
                <w:sz w:val="18"/>
                <w:szCs w:val="18"/>
                <w:lang w:val="ru-RU"/>
              </w:rPr>
              <w:t>. После чего вас ждёт свободное время на море.</w:t>
            </w:r>
          </w:p>
          <w:p w:rsidR="00C5257E" w:rsidRPr="00C5257E" w:rsidRDefault="00C5257E" w:rsidP="00C5257E">
            <w:pPr>
              <w:pStyle w:val="a4"/>
              <w:snapToGrid w:val="0"/>
              <w:rPr>
                <w:rFonts w:ascii="Arial" w:hAnsi="Arial" w:cs="Arial"/>
                <w:bCs/>
                <w:i/>
                <w:iCs/>
                <w:color w:val="000000"/>
                <w:sz w:val="18"/>
                <w:szCs w:val="18"/>
                <w:lang w:val="ru-RU"/>
              </w:rPr>
            </w:pPr>
          </w:p>
          <w:p w:rsidR="00276445" w:rsidRDefault="00276445" w:rsidP="00C5257E">
            <w:pPr>
              <w:pStyle w:val="a5"/>
              <w:spacing w:before="0" w:after="0"/>
              <w:rPr>
                <w:rFonts w:ascii="Arial" w:hAnsi="Arial" w:cs="Arial"/>
                <w:b/>
                <w:sz w:val="18"/>
                <w:szCs w:val="18"/>
              </w:rPr>
            </w:pPr>
            <w:r w:rsidRPr="00C5257E">
              <w:rPr>
                <w:rFonts w:ascii="Arial" w:hAnsi="Arial" w:cs="Arial"/>
                <w:b/>
                <w:sz w:val="18"/>
                <w:szCs w:val="18"/>
              </w:rPr>
              <w:t>17:30 Окончание экскурсии.</w:t>
            </w:r>
          </w:p>
          <w:p w:rsidR="00C5257E" w:rsidRPr="00A9354D" w:rsidRDefault="00C5257E" w:rsidP="00C5257E">
            <w:pPr>
              <w:pStyle w:val="a5"/>
              <w:spacing w:before="0" w:after="0"/>
              <w:rPr>
                <w:rFonts w:ascii="Arial" w:hAnsi="Arial" w:cs="Arial"/>
                <w:sz w:val="18"/>
                <w:szCs w:val="18"/>
              </w:rPr>
            </w:pPr>
          </w:p>
        </w:tc>
      </w:tr>
      <w:tr w:rsidR="000D60CB" w:rsidRPr="001D79FA" w:rsidTr="000D60CB">
        <w:trPr>
          <w:trHeight w:val="132"/>
        </w:trPr>
        <w:tc>
          <w:tcPr>
            <w:tcW w:w="1577" w:type="dxa"/>
            <w:tcBorders>
              <w:bottom w:val="single" w:sz="4" w:space="0" w:color="auto"/>
            </w:tcBorders>
            <w:vAlign w:val="center"/>
          </w:tcPr>
          <w:p w:rsidR="000D60CB" w:rsidRDefault="00276445" w:rsidP="003952C2">
            <w:pPr>
              <w:spacing w:after="0"/>
              <w:jc w:val="center"/>
              <w:rPr>
                <w:rFonts w:ascii="Arial" w:hAnsi="Arial" w:cs="Arial"/>
                <w:b/>
                <w:sz w:val="18"/>
                <w:szCs w:val="18"/>
              </w:rPr>
            </w:pPr>
            <w:r>
              <w:rPr>
                <w:rFonts w:ascii="Arial" w:hAnsi="Arial" w:cs="Arial"/>
                <w:b/>
                <w:sz w:val="18"/>
                <w:szCs w:val="18"/>
                <w:lang w:val="en-US"/>
              </w:rPr>
              <w:t>7</w:t>
            </w:r>
            <w:r w:rsidR="000D60CB">
              <w:rPr>
                <w:rFonts w:ascii="Arial" w:hAnsi="Arial" w:cs="Arial"/>
                <w:b/>
                <w:sz w:val="18"/>
                <w:szCs w:val="18"/>
                <w:lang w:val="en-US"/>
              </w:rPr>
              <w:t xml:space="preserve"> </w:t>
            </w:r>
            <w:r w:rsidR="000D60CB">
              <w:rPr>
                <w:rFonts w:ascii="Arial" w:hAnsi="Arial" w:cs="Arial"/>
                <w:b/>
                <w:sz w:val="18"/>
                <w:szCs w:val="18"/>
              </w:rPr>
              <w:t>день</w:t>
            </w:r>
          </w:p>
          <w:p w:rsidR="00276445" w:rsidRDefault="00276445" w:rsidP="003952C2">
            <w:pPr>
              <w:spacing w:after="0"/>
              <w:jc w:val="center"/>
              <w:rPr>
                <w:rFonts w:ascii="Arial" w:hAnsi="Arial" w:cs="Arial"/>
                <w:b/>
                <w:sz w:val="18"/>
                <w:szCs w:val="18"/>
              </w:rPr>
            </w:pPr>
            <w:r>
              <w:rPr>
                <w:rFonts w:ascii="Arial" w:hAnsi="Arial" w:cs="Arial"/>
                <w:b/>
                <w:sz w:val="18"/>
                <w:szCs w:val="18"/>
              </w:rPr>
              <w:t>Вс.</w:t>
            </w:r>
          </w:p>
          <w:p w:rsidR="000D60CB" w:rsidRPr="008F2889" w:rsidRDefault="000D60CB" w:rsidP="003952C2">
            <w:pPr>
              <w:spacing w:after="0"/>
              <w:jc w:val="center"/>
              <w:rPr>
                <w:rFonts w:ascii="Arial" w:hAnsi="Arial" w:cs="Arial"/>
                <w:b/>
                <w:sz w:val="18"/>
                <w:szCs w:val="18"/>
              </w:rPr>
            </w:pPr>
          </w:p>
        </w:tc>
        <w:tc>
          <w:tcPr>
            <w:tcW w:w="9050" w:type="dxa"/>
            <w:tcBorders>
              <w:bottom w:val="single" w:sz="4" w:space="0" w:color="auto"/>
            </w:tcBorders>
            <w:vAlign w:val="center"/>
          </w:tcPr>
          <w:p w:rsidR="00276445" w:rsidRDefault="00276445" w:rsidP="00276445">
            <w:pPr>
              <w:pStyle w:val="aa"/>
              <w:rPr>
                <w:rFonts w:ascii="Arial" w:hAnsi="Arial" w:cs="Arial"/>
                <w:b/>
                <w:sz w:val="18"/>
                <w:szCs w:val="18"/>
                <w:lang w:val="ru-RU"/>
              </w:rPr>
            </w:pPr>
            <w:r w:rsidRPr="00C5257E">
              <w:rPr>
                <w:rFonts w:ascii="Arial" w:hAnsi="Arial" w:cs="Arial"/>
                <w:b/>
                <w:sz w:val="18"/>
                <w:szCs w:val="18"/>
                <w:lang w:val="ru-RU"/>
              </w:rPr>
              <w:t xml:space="preserve">Свободное время. </w:t>
            </w:r>
          </w:p>
          <w:p w:rsidR="00C5257E" w:rsidRPr="00C5257E" w:rsidRDefault="00C5257E" w:rsidP="00276445">
            <w:pPr>
              <w:pStyle w:val="aa"/>
              <w:rPr>
                <w:rFonts w:ascii="Arial" w:hAnsi="Arial" w:cs="Arial"/>
                <w:b/>
                <w:sz w:val="18"/>
                <w:szCs w:val="18"/>
                <w:lang w:val="ru-RU"/>
              </w:rPr>
            </w:pPr>
          </w:p>
          <w:p w:rsidR="00276445" w:rsidRDefault="00276445" w:rsidP="00276445">
            <w:pPr>
              <w:pStyle w:val="aa"/>
              <w:rPr>
                <w:rFonts w:ascii="Arial" w:hAnsi="Arial" w:cs="Arial"/>
                <w:b/>
                <w:sz w:val="18"/>
                <w:szCs w:val="18"/>
                <w:lang w:val="ru-RU"/>
              </w:rPr>
            </w:pPr>
            <w:r w:rsidRPr="00C5257E">
              <w:rPr>
                <w:rFonts w:ascii="Arial" w:hAnsi="Arial" w:cs="Arial"/>
                <w:b/>
                <w:sz w:val="18"/>
                <w:szCs w:val="18"/>
                <w:lang w:val="ru-RU"/>
              </w:rPr>
              <w:t>Выселение из гостиницы (расчетный час -12:00)</w:t>
            </w:r>
          </w:p>
          <w:p w:rsidR="00C5257E" w:rsidRPr="00C5257E" w:rsidRDefault="00C5257E" w:rsidP="00276445">
            <w:pPr>
              <w:pStyle w:val="aa"/>
              <w:rPr>
                <w:rFonts w:ascii="Arial" w:hAnsi="Arial" w:cs="Arial"/>
                <w:b/>
                <w:sz w:val="18"/>
                <w:szCs w:val="18"/>
                <w:lang w:val="ru-RU"/>
              </w:rPr>
            </w:pPr>
          </w:p>
          <w:p w:rsidR="000D60CB" w:rsidRDefault="00276445" w:rsidP="00276445">
            <w:pPr>
              <w:pStyle w:val="1"/>
              <w:rPr>
                <w:rFonts w:ascii="Cambria" w:hAnsi="Cambria" w:cs="Cambria"/>
                <w:b/>
                <w:sz w:val="20"/>
                <w:szCs w:val="20"/>
                <w:lang w:val="ru-RU"/>
              </w:rPr>
            </w:pPr>
            <w:r w:rsidRPr="00C5257E">
              <w:rPr>
                <w:rFonts w:ascii="Arial" w:hAnsi="Arial" w:cs="Arial"/>
                <w:b/>
                <w:sz w:val="18"/>
                <w:szCs w:val="18"/>
                <w:lang w:val="ru-RU"/>
              </w:rPr>
              <w:t>Трансфер в аэропорт по желанию за</w:t>
            </w:r>
            <w:r w:rsidR="00C5257E">
              <w:rPr>
                <w:rFonts w:ascii="Arial" w:hAnsi="Arial" w:cs="Arial"/>
                <w:b/>
                <w:sz w:val="18"/>
                <w:szCs w:val="18"/>
                <w:lang w:val="ru-RU"/>
              </w:rPr>
              <w:t xml:space="preserve"> доп. плату</w:t>
            </w:r>
            <w:r w:rsidRPr="00C5257E">
              <w:rPr>
                <w:rFonts w:ascii="Arial" w:hAnsi="Arial" w:cs="Arial"/>
                <w:b/>
                <w:sz w:val="18"/>
                <w:szCs w:val="18"/>
                <w:lang w:val="ru-RU"/>
              </w:rPr>
              <w:t>.</w:t>
            </w:r>
            <w:r>
              <w:rPr>
                <w:rFonts w:ascii="Cambria" w:hAnsi="Cambria" w:cs="Cambria"/>
                <w:b/>
                <w:sz w:val="20"/>
                <w:szCs w:val="20"/>
                <w:lang w:val="ru-RU"/>
              </w:rPr>
              <w:t xml:space="preserve">  </w:t>
            </w:r>
          </w:p>
          <w:p w:rsidR="00C5257E" w:rsidRPr="00276445" w:rsidRDefault="00C5257E" w:rsidP="00276445">
            <w:pPr>
              <w:pStyle w:val="1"/>
              <w:rPr>
                <w:rFonts w:ascii="Arial" w:hAnsi="Arial" w:cs="Arial"/>
                <w:color w:val="000000"/>
                <w:sz w:val="18"/>
                <w:szCs w:val="18"/>
                <w:lang w:val="ru-RU"/>
              </w:rPr>
            </w:pPr>
          </w:p>
        </w:tc>
      </w:tr>
      <w:tr w:rsidR="000D60CB" w:rsidRPr="001D79FA" w:rsidTr="000D60CB">
        <w:trPr>
          <w:trHeight w:val="170"/>
        </w:trPr>
        <w:tc>
          <w:tcPr>
            <w:tcW w:w="10627" w:type="dxa"/>
            <w:gridSpan w:val="2"/>
            <w:vAlign w:val="center"/>
          </w:tcPr>
          <w:p w:rsidR="000D60CB" w:rsidRDefault="000D60CB" w:rsidP="003952C2">
            <w:pPr>
              <w:shd w:val="clear" w:color="auto" w:fill="FFFFFF"/>
              <w:spacing w:after="0" w:line="240" w:lineRule="auto"/>
              <w:rPr>
                <w:rFonts w:ascii="Arial" w:hAnsi="Arial" w:cs="Arial"/>
                <w:sz w:val="18"/>
                <w:szCs w:val="18"/>
              </w:rPr>
            </w:pPr>
            <w:r>
              <w:rPr>
                <w:rFonts w:ascii="Arial" w:hAnsi="Arial" w:cs="Arial"/>
                <w:b/>
                <w:sz w:val="18"/>
                <w:szCs w:val="18"/>
              </w:rPr>
              <w:t xml:space="preserve">В стоимость входит: </w:t>
            </w:r>
          </w:p>
          <w:p w:rsidR="000D60CB" w:rsidRPr="00C5257E" w:rsidRDefault="000D60CB" w:rsidP="003952C2">
            <w:pPr>
              <w:pStyle w:val="a8"/>
              <w:numPr>
                <w:ilvl w:val="0"/>
                <w:numId w:val="2"/>
              </w:numPr>
              <w:shd w:val="clear" w:color="auto" w:fill="FFFFFF"/>
              <w:spacing w:after="0" w:line="240" w:lineRule="auto"/>
              <w:rPr>
                <w:rFonts w:ascii="Arial" w:hAnsi="Arial" w:cs="Arial"/>
                <w:sz w:val="18"/>
                <w:szCs w:val="18"/>
              </w:rPr>
            </w:pPr>
            <w:r w:rsidRPr="00C5257E">
              <w:rPr>
                <w:rFonts w:ascii="Arial" w:hAnsi="Arial" w:cs="Arial"/>
                <w:sz w:val="18"/>
                <w:szCs w:val="18"/>
              </w:rPr>
              <w:t>проживание в выбранной гостинице в Калининграде;</w:t>
            </w:r>
          </w:p>
          <w:p w:rsidR="000D60CB" w:rsidRPr="00C5257E" w:rsidRDefault="000D60CB" w:rsidP="003952C2">
            <w:pPr>
              <w:pStyle w:val="a8"/>
              <w:numPr>
                <w:ilvl w:val="0"/>
                <w:numId w:val="2"/>
              </w:numPr>
              <w:shd w:val="clear" w:color="auto" w:fill="FFFFFF"/>
              <w:spacing w:after="0" w:line="240" w:lineRule="auto"/>
              <w:rPr>
                <w:rFonts w:ascii="Arial" w:hAnsi="Arial" w:cs="Arial"/>
                <w:sz w:val="18"/>
                <w:szCs w:val="18"/>
              </w:rPr>
            </w:pPr>
            <w:r w:rsidRPr="00C5257E">
              <w:rPr>
                <w:rFonts w:ascii="Arial" w:hAnsi="Arial" w:cs="Arial"/>
                <w:sz w:val="18"/>
                <w:szCs w:val="18"/>
              </w:rPr>
              <w:t xml:space="preserve">транспортное и экскурсионное обслуживание по программе; </w:t>
            </w:r>
          </w:p>
          <w:p w:rsidR="000D60CB" w:rsidRPr="00C5257E" w:rsidRDefault="000D60CB" w:rsidP="003952C2">
            <w:pPr>
              <w:pStyle w:val="a8"/>
              <w:numPr>
                <w:ilvl w:val="0"/>
                <w:numId w:val="2"/>
              </w:numPr>
              <w:shd w:val="clear" w:color="auto" w:fill="FFFFFF"/>
              <w:spacing w:after="0" w:line="240" w:lineRule="auto"/>
              <w:rPr>
                <w:rFonts w:ascii="Arial" w:hAnsi="Arial" w:cs="Arial"/>
                <w:sz w:val="18"/>
                <w:szCs w:val="18"/>
              </w:rPr>
            </w:pPr>
            <w:r w:rsidRPr="00C5257E">
              <w:rPr>
                <w:rFonts w:ascii="Arial" w:hAnsi="Arial" w:cs="Arial"/>
                <w:sz w:val="18"/>
                <w:szCs w:val="18"/>
              </w:rPr>
              <w:t>экологические сборы.</w:t>
            </w:r>
          </w:p>
          <w:p w:rsidR="000D60CB" w:rsidRPr="0056623C" w:rsidRDefault="000D60CB" w:rsidP="003952C2">
            <w:pPr>
              <w:pStyle w:val="a8"/>
              <w:shd w:val="clear" w:color="auto" w:fill="FFFFFF"/>
              <w:spacing w:after="0" w:line="240" w:lineRule="auto"/>
              <w:rPr>
                <w:rFonts w:ascii="Arial" w:hAnsi="Arial" w:cs="Arial"/>
                <w:sz w:val="18"/>
                <w:szCs w:val="18"/>
              </w:rPr>
            </w:pPr>
          </w:p>
        </w:tc>
      </w:tr>
      <w:tr w:rsidR="000D60CB" w:rsidRPr="001D79FA" w:rsidTr="000D60CB">
        <w:trPr>
          <w:trHeight w:val="70"/>
        </w:trPr>
        <w:tc>
          <w:tcPr>
            <w:tcW w:w="10627" w:type="dxa"/>
            <w:gridSpan w:val="2"/>
            <w:vAlign w:val="center"/>
          </w:tcPr>
          <w:p w:rsidR="000D60CB" w:rsidRDefault="000D60CB" w:rsidP="003952C2">
            <w:pPr>
              <w:spacing w:after="0" w:line="240" w:lineRule="auto"/>
              <w:rPr>
                <w:rFonts w:ascii="Arial" w:hAnsi="Arial" w:cs="Arial"/>
                <w:bCs/>
                <w:sz w:val="18"/>
                <w:szCs w:val="18"/>
              </w:rPr>
            </w:pPr>
            <w:r w:rsidRPr="001D79FA">
              <w:rPr>
                <w:rFonts w:ascii="Arial" w:hAnsi="Arial" w:cs="Arial"/>
                <w:b/>
                <w:bCs/>
                <w:sz w:val="18"/>
                <w:szCs w:val="18"/>
              </w:rPr>
              <w:t xml:space="preserve">Документы: </w:t>
            </w:r>
            <w:r>
              <w:rPr>
                <w:rFonts w:ascii="Arial" w:hAnsi="Arial" w:cs="Arial"/>
                <w:bCs/>
                <w:sz w:val="18"/>
                <w:szCs w:val="18"/>
              </w:rPr>
              <w:t>паспорт, ваучер, страховой медицинский полис, для детей – свидетельство о рождении.</w:t>
            </w:r>
          </w:p>
          <w:p w:rsidR="000D60CB" w:rsidRPr="001D79FA" w:rsidRDefault="000D60CB" w:rsidP="003952C2">
            <w:pPr>
              <w:spacing w:after="0" w:line="240" w:lineRule="auto"/>
              <w:rPr>
                <w:rFonts w:ascii="Arial" w:hAnsi="Arial" w:cs="Arial"/>
                <w:b/>
                <w:sz w:val="18"/>
                <w:szCs w:val="18"/>
              </w:rPr>
            </w:pPr>
            <w:r w:rsidRPr="007E5A59">
              <w:rPr>
                <w:rFonts w:ascii="Arial" w:hAnsi="Arial" w:cs="Arial"/>
                <w:b/>
                <w:sz w:val="18"/>
                <w:szCs w:val="18"/>
              </w:rPr>
              <w:t>Заселение в гостиницу несовершеннолетних граждан, не достигших 14-летнего возраста</w:t>
            </w:r>
            <w:r w:rsidRPr="007E5A59">
              <w:rPr>
                <w:rFonts w:ascii="Arial" w:hAnsi="Arial" w:cs="Arial"/>
                <w:sz w:val="18"/>
                <w:szCs w:val="18"/>
              </w:rPr>
              <w:t>, осуществляется на основании документов, удостоверяющих личность, находящихся вместе с ними родителей (усыновителей, опекунов), сопровождающего лица (лиц), при условии предоставления таким сопровождающим лицом (лицами) согласия законных представителей (одного из них), а также свидетельств о рождении этих несовершеннолетних (лиц старше 14 лет с паспорт РФ).</w:t>
            </w:r>
          </w:p>
        </w:tc>
      </w:tr>
      <w:tr w:rsidR="000D60CB" w:rsidRPr="001D79FA" w:rsidTr="000D60CB">
        <w:tc>
          <w:tcPr>
            <w:tcW w:w="10627" w:type="dxa"/>
            <w:gridSpan w:val="2"/>
            <w:vAlign w:val="center"/>
          </w:tcPr>
          <w:p w:rsidR="000D60CB" w:rsidRDefault="000D60CB" w:rsidP="003952C2">
            <w:pPr>
              <w:pStyle w:val="font8"/>
              <w:spacing w:before="0" w:after="0"/>
              <w:textAlignment w:val="baseline"/>
              <w:rPr>
                <w:rFonts w:ascii="Arial" w:hAnsi="Arial" w:cs="Arial"/>
                <w:sz w:val="18"/>
                <w:szCs w:val="18"/>
              </w:rPr>
            </w:pPr>
            <w:r w:rsidRPr="001D79FA">
              <w:rPr>
                <w:rFonts w:ascii="Arial" w:hAnsi="Arial" w:cs="Arial"/>
                <w:b/>
                <w:bCs/>
                <w:sz w:val="18"/>
                <w:szCs w:val="18"/>
              </w:rPr>
              <w:t xml:space="preserve">Примечание: </w:t>
            </w:r>
            <w:r>
              <w:rPr>
                <w:rFonts w:ascii="Arial" w:hAnsi="Arial" w:cs="Arial"/>
                <w:sz w:val="18"/>
                <w:szCs w:val="18"/>
              </w:rPr>
              <w:t>К</w:t>
            </w:r>
            <w:r w:rsidRPr="001E59BD">
              <w:rPr>
                <w:rFonts w:ascii="Arial" w:hAnsi="Arial" w:cs="Arial"/>
                <w:sz w:val="18"/>
                <w:szCs w:val="18"/>
              </w:rPr>
              <w:t>омпания оставляет за собой право вносить изменения в последовательность выполнения программы без изменения объема предоставляемых услуг</w:t>
            </w:r>
            <w:r w:rsidRPr="00067614">
              <w:rPr>
                <w:rFonts w:ascii="Arial" w:hAnsi="Arial" w:cs="Arial"/>
                <w:sz w:val="18"/>
                <w:szCs w:val="18"/>
              </w:rPr>
              <w:t xml:space="preserve"> (</w:t>
            </w:r>
            <w:r w:rsidRPr="005B6305">
              <w:rPr>
                <w:rFonts w:ascii="Arial" w:hAnsi="Arial" w:cs="Arial"/>
                <w:sz w:val="18"/>
                <w:szCs w:val="18"/>
              </w:rPr>
              <w:t>возможна замена экскурсий на равноценные).</w:t>
            </w:r>
            <w:r>
              <w:rPr>
                <w:rFonts w:ascii="Arial" w:hAnsi="Arial" w:cs="Arial"/>
                <w:sz w:val="18"/>
                <w:szCs w:val="18"/>
              </w:rPr>
              <w:t xml:space="preserve"> </w:t>
            </w:r>
            <w:r w:rsidRPr="001E59BD">
              <w:rPr>
                <w:rFonts w:ascii="Arial" w:hAnsi="Arial" w:cs="Arial"/>
                <w:sz w:val="18"/>
                <w:szCs w:val="18"/>
              </w:rPr>
              <w:t>Продолжительность ее отдельных элементов может меняться накануне выезда и в процессе выполнения тура. Элементы программы, зависящие от погодно-климатических условий и неподконтрольных организатору действий служб и организаций (дорожных, местной администрации и т.п.) могут быть исключены из программы, исходя из реальной обстановки на маршруте.</w:t>
            </w:r>
          </w:p>
          <w:p w:rsidR="000D60CB" w:rsidRPr="00112590" w:rsidRDefault="000D60CB" w:rsidP="003952C2">
            <w:pPr>
              <w:pStyle w:val="font8"/>
              <w:spacing w:before="0" w:after="0"/>
              <w:textAlignment w:val="baseline"/>
              <w:rPr>
                <w:rFonts w:ascii="Arial" w:hAnsi="Arial" w:cs="Arial"/>
                <w:sz w:val="18"/>
                <w:szCs w:val="18"/>
              </w:rPr>
            </w:pPr>
            <w:r w:rsidRPr="0056623C">
              <w:rPr>
                <w:rFonts w:ascii="Arial" w:hAnsi="Arial" w:cs="Arial"/>
                <w:b/>
                <w:bCs/>
                <w:color w:val="FF0000"/>
                <w:sz w:val="18"/>
                <w:szCs w:val="18"/>
              </w:rPr>
              <w:t>Фирма оставляет за собой право менять порядок экскурсий, не меняя программы в целом.</w:t>
            </w:r>
          </w:p>
        </w:tc>
      </w:tr>
      <w:tr w:rsidR="000D60CB" w:rsidRPr="001D79FA" w:rsidTr="000D60CB">
        <w:tc>
          <w:tcPr>
            <w:tcW w:w="10627" w:type="dxa"/>
            <w:gridSpan w:val="2"/>
            <w:tcBorders>
              <w:bottom w:val="single" w:sz="4" w:space="0" w:color="auto"/>
            </w:tcBorders>
            <w:vAlign w:val="center"/>
          </w:tcPr>
          <w:p w:rsidR="000D60CB" w:rsidRPr="001D79FA" w:rsidRDefault="000D60CB" w:rsidP="003952C2">
            <w:pPr>
              <w:spacing w:after="0" w:line="240" w:lineRule="auto"/>
              <w:rPr>
                <w:rFonts w:ascii="Arial" w:hAnsi="Arial" w:cs="Arial"/>
                <w:b/>
                <w:sz w:val="18"/>
                <w:szCs w:val="18"/>
              </w:rPr>
            </w:pPr>
            <w:r w:rsidRPr="001D79FA">
              <w:rPr>
                <w:rFonts w:ascii="Arial" w:hAnsi="Arial" w:cs="Arial"/>
                <w:b/>
                <w:sz w:val="18"/>
                <w:szCs w:val="18"/>
              </w:rPr>
              <w:t xml:space="preserve">Расчетный час: </w:t>
            </w:r>
            <w:r>
              <w:rPr>
                <w:rFonts w:ascii="Arial" w:hAnsi="Arial" w:cs="Arial"/>
                <w:sz w:val="18"/>
                <w:szCs w:val="18"/>
              </w:rPr>
              <w:t>по программе.</w:t>
            </w:r>
          </w:p>
        </w:tc>
      </w:tr>
      <w:tr w:rsidR="000D60CB" w:rsidRPr="00603058" w:rsidTr="000D60CB">
        <w:tc>
          <w:tcPr>
            <w:tcW w:w="10627" w:type="dxa"/>
            <w:gridSpan w:val="2"/>
            <w:vAlign w:val="center"/>
          </w:tcPr>
          <w:p w:rsidR="000D60CB" w:rsidRDefault="000D60CB" w:rsidP="003952C2">
            <w:pPr>
              <w:spacing w:after="0"/>
              <w:rPr>
                <w:rFonts w:ascii="Arial" w:hAnsi="Arial" w:cs="Arial"/>
                <w:b/>
                <w:bCs/>
                <w:color w:val="000000" w:themeColor="text1"/>
                <w:sz w:val="18"/>
                <w:szCs w:val="18"/>
              </w:rPr>
            </w:pPr>
            <w:r w:rsidRPr="0056623C">
              <w:rPr>
                <w:rFonts w:ascii="Arial" w:hAnsi="Arial" w:cs="Arial"/>
                <w:b/>
                <w:bCs/>
                <w:color w:val="000000" w:themeColor="text1"/>
                <w:sz w:val="18"/>
                <w:szCs w:val="18"/>
              </w:rPr>
              <w:t>Особенности:</w:t>
            </w:r>
          </w:p>
          <w:p w:rsidR="000D60CB" w:rsidRDefault="000D60CB" w:rsidP="003952C2">
            <w:pPr>
              <w:spacing w:after="0" w:line="240" w:lineRule="auto"/>
              <w:rPr>
                <w:rFonts w:ascii="Arial" w:hAnsi="Arial" w:cs="Arial"/>
                <w:b/>
                <w:bCs/>
                <w:color w:val="000000" w:themeColor="text1"/>
                <w:sz w:val="18"/>
                <w:szCs w:val="18"/>
              </w:rPr>
            </w:pPr>
          </w:p>
          <w:p w:rsidR="000D60CB" w:rsidRPr="004A1D81" w:rsidRDefault="000D60CB" w:rsidP="003952C2">
            <w:pPr>
              <w:spacing w:after="0" w:line="240" w:lineRule="auto"/>
              <w:rPr>
                <w:rFonts w:ascii="Arial" w:hAnsi="Arial" w:cs="Arial"/>
                <w:b/>
                <w:bCs/>
                <w:color w:val="FF0000"/>
                <w:sz w:val="18"/>
                <w:szCs w:val="18"/>
              </w:rPr>
            </w:pPr>
            <w:r w:rsidRPr="004A1D81">
              <w:rPr>
                <w:rFonts w:ascii="Arial" w:hAnsi="Arial" w:cs="Arial"/>
                <w:b/>
                <w:bCs/>
                <w:color w:val="FF0000"/>
                <w:sz w:val="18"/>
                <w:szCs w:val="18"/>
              </w:rPr>
              <w:t>Как добраться до Калининград</w:t>
            </w:r>
            <w:r>
              <w:rPr>
                <w:rFonts w:ascii="Arial" w:hAnsi="Arial" w:cs="Arial"/>
                <w:b/>
                <w:bCs/>
                <w:color w:val="FF0000"/>
                <w:sz w:val="18"/>
                <w:szCs w:val="18"/>
              </w:rPr>
              <w:t xml:space="preserve">а, все особенности направления </w:t>
            </w:r>
            <w:r w:rsidRPr="004A1D81">
              <w:rPr>
                <w:rFonts w:ascii="Arial" w:hAnsi="Arial" w:cs="Arial"/>
                <w:b/>
                <w:bCs/>
                <w:color w:val="FF0000"/>
                <w:sz w:val="18"/>
                <w:szCs w:val="18"/>
              </w:rPr>
              <w:t>смотрите в памятке туриста, приложенной к туру ниже.</w:t>
            </w:r>
          </w:p>
          <w:p w:rsidR="000D60CB" w:rsidRPr="004A1D81" w:rsidRDefault="000D60CB" w:rsidP="003952C2">
            <w:pPr>
              <w:spacing w:after="0"/>
              <w:rPr>
                <w:rFonts w:ascii="Arial" w:hAnsi="Arial" w:cs="Arial"/>
                <w:b/>
                <w:bCs/>
                <w:color w:val="FF0000"/>
                <w:sz w:val="18"/>
                <w:szCs w:val="18"/>
              </w:rPr>
            </w:pPr>
          </w:p>
          <w:p w:rsidR="000D60CB" w:rsidRDefault="000D60CB" w:rsidP="003952C2">
            <w:pPr>
              <w:spacing w:after="0" w:line="240" w:lineRule="auto"/>
              <w:rPr>
                <w:rFonts w:ascii="Arial" w:hAnsi="Arial" w:cs="Arial"/>
                <w:b/>
                <w:sz w:val="18"/>
                <w:szCs w:val="18"/>
              </w:rPr>
            </w:pPr>
            <w:r w:rsidRPr="004A1D81">
              <w:rPr>
                <w:rFonts w:ascii="Arial" w:hAnsi="Arial" w:cs="Arial"/>
                <w:b/>
                <w:sz w:val="18"/>
                <w:szCs w:val="18"/>
              </w:rPr>
              <w:t xml:space="preserve">Граждане ЛНР, ДНР, Запорожской и Херсонской областей, при отсутствии паспорта гражданина РФ, должны предъявить при заселении паспорта ЛНР, ДНР, Запорожской, Херсонской областей или Украины И </w:t>
            </w:r>
            <w:r w:rsidRPr="004A1D81">
              <w:rPr>
                <w:rFonts w:ascii="Arial" w:hAnsi="Arial" w:cs="Arial"/>
                <w:b/>
                <w:color w:val="FF0000"/>
                <w:sz w:val="18"/>
                <w:szCs w:val="18"/>
              </w:rPr>
              <w:t>ОБЯЗАТЕЛЬНО (!)</w:t>
            </w:r>
            <w:r w:rsidRPr="004A1D81">
              <w:rPr>
                <w:rFonts w:ascii="Arial" w:hAnsi="Arial" w:cs="Arial"/>
                <w:b/>
                <w:sz w:val="18"/>
                <w:szCs w:val="18"/>
              </w:rPr>
              <w:t xml:space="preserve"> иметь на руках миграционную карту. При отсутствии соответствующих документов, служба приема и размещения вправе отказать гостю в заселении.</w:t>
            </w:r>
          </w:p>
          <w:p w:rsidR="000D60CB" w:rsidRPr="004A1D81" w:rsidRDefault="000D60CB" w:rsidP="003952C2">
            <w:pPr>
              <w:spacing w:after="0" w:line="240" w:lineRule="auto"/>
              <w:rPr>
                <w:rFonts w:ascii="Arial" w:hAnsi="Arial" w:cs="Arial"/>
                <w:b/>
                <w:sz w:val="18"/>
                <w:szCs w:val="18"/>
              </w:rPr>
            </w:pPr>
          </w:p>
          <w:p w:rsidR="000D60CB" w:rsidRDefault="000D60CB" w:rsidP="003952C2">
            <w:pPr>
              <w:spacing w:after="0" w:line="240" w:lineRule="auto"/>
              <w:rPr>
                <w:rFonts w:ascii="Arial" w:hAnsi="Arial" w:cs="Arial"/>
                <w:b/>
                <w:color w:val="FF0000"/>
                <w:sz w:val="18"/>
                <w:szCs w:val="18"/>
              </w:rPr>
            </w:pPr>
            <w:r w:rsidRPr="004A1D81">
              <w:rPr>
                <w:rFonts w:ascii="Arial" w:hAnsi="Arial" w:cs="Arial"/>
                <w:b/>
                <w:sz w:val="18"/>
                <w:szCs w:val="18"/>
              </w:rPr>
              <w:t xml:space="preserve">При сопровождении несовершеннолетних туристов третьими лицами (т. е. лицами, не являющимися родителями или законными представителями) необходимо оформить Согласие в свободной письменной форме (заверять у нотариуса не нужно) на поездку ребенка в сопровождении третьего лица от одного родителя (законного представителя) и предъявить в отеле при заселении </w:t>
            </w:r>
            <w:r w:rsidRPr="004A1D81">
              <w:rPr>
                <w:rFonts w:ascii="Arial" w:hAnsi="Arial" w:cs="Arial"/>
                <w:b/>
                <w:color w:val="FF0000"/>
                <w:sz w:val="18"/>
                <w:szCs w:val="18"/>
              </w:rPr>
              <w:t>(ПОСТАНОВЛЕНИЕ ПРАВИТЕЛЬСТВА 519).</w:t>
            </w:r>
          </w:p>
          <w:p w:rsidR="000D60CB" w:rsidRPr="005A1122" w:rsidRDefault="000D60CB" w:rsidP="003952C2">
            <w:pPr>
              <w:spacing w:after="0" w:line="240" w:lineRule="auto"/>
              <w:rPr>
                <w:rFonts w:ascii="Arial" w:hAnsi="Arial" w:cs="Arial"/>
                <w:b/>
                <w:color w:val="FF0000"/>
                <w:sz w:val="18"/>
                <w:szCs w:val="18"/>
              </w:rPr>
            </w:pPr>
          </w:p>
          <w:p w:rsidR="000D60CB" w:rsidRPr="00B577B0" w:rsidRDefault="000D60CB" w:rsidP="003952C2">
            <w:pPr>
              <w:spacing w:after="0" w:line="240" w:lineRule="auto"/>
              <w:rPr>
                <w:rFonts w:ascii="Arial" w:hAnsi="Arial" w:cs="Arial"/>
                <w:b/>
                <w:bCs/>
                <w:color w:val="FF0000"/>
                <w:sz w:val="18"/>
                <w:szCs w:val="18"/>
              </w:rPr>
            </w:pPr>
            <w:r w:rsidRPr="00B577B0">
              <w:rPr>
                <w:rFonts w:ascii="Arial" w:hAnsi="Arial" w:cs="Arial"/>
                <w:b/>
                <w:bCs/>
                <w:color w:val="FF0000"/>
                <w:sz w:val="18"/>
                <w:szCs w:val="18"/>
              </w:rPr>
              <w:t>Условия оплаты:</w:t>
            </w:r>
          </w:p>
          <w:p w:rsidR="000D60CB" w:rsidRPr="00B577B0" w:rsidRDefault="000D60CB" w:rsidP="003952C2">
            <w:pPr>
              <w:spacing w:after="0" w:line="240" w:lineRule="auto"/>
              <w:rPr>
                <w:rFonts w:ascii="Arial" w:hAnsi="Arial" w:cs="Arial"/>
                <w:b/>
                <w:bCs/>
                <w:color w:val="000000" w:themeColor="text1"/>
                <w:sz w:val="18"/>
                <w:szCs w:val="18"/>
              </w:rPr>
            </w:pPr>
            <w:r w:rsidRPr="00B577B0">
              <w:rPr>
                <w:rFonts w:ascii="Arial" w:hAnsi="Arial" w:cs="Arial"/>
                <w:b/>
                <w:bCs/>
                <w:color w:val="000000" w:themeColor="text1"/>
                <w:sz w:val="18"/>
                <w:szCs w:val="18"/>
              </w:rPr>
              <w:t>30% - в течение 5-ти банковских дней с момента подтверждения;</w:t>
            </w:r>
          </w:p>
          <w:p w:rsidR="000D60CB" w:rsidRPr="00B577B0" w:rsidRDefault="000D60CB" w:rsidP="003952C2">
            <w:pPr>
              <w:spacing w:after="0" w:line="240" w:lineRule="auto"/>
              <w:rPr>
                <w:rFonts w:ascii="Arial" w:hAnsi="Arial" w:cs="Arial"/>
                <w:b/>
                <w:bCs/>
                <w:color w:val="000000" w:themeColor="text1"/>
                <w:sz w:val="18"/>
                <w:szCs w:val="18"/>
              </w:rPr>
            </w:pPr>
            <w:r w:rsidRPr="00B577B0">
              <w:rPr>
                <w:rFonts w:ascii="Arial" w:hAnsi="Arial" w:cs="Arial"/>
                <w:b/>
                <w:bCs/>
                <w:color w:val="000000" w:themeColor="text1"/>
                <w:sz w:val="18"/>
                <w:szCs w:val="18"/>
              </w:rPr>
              <w:t>100% - за две недели до заезда.</w:t>
            </w:r>
          </w:p>
          <w:p w:rsidR="000D60CB" w:rsidRPr="00B577B0" w:rsidRDefault="000D60CB" w:rsidP="003952C2">
            <w:pPr>
              <w:spacing w:after="0" w:line="240" w:lineRule="auto"/>
              <w:rPr>
                <w:rFonts w:ascii="Arial" w:hAnsi="Arial" w:cs="Arial"/>
                <w:b/>
                <w:bCs/>
                <w:color w:val="FF0000"/>
                <w:sz w:val="18"/>
                <w:szCs w:val="18"/>
              </w:rPr>
            </w:pPr>
            <w:r w:rsidRPr="00B577B0">
              <w:rPr>
                <w:rFonts w:ascii="Arial" w:hAnsi="Arial" w:cs="Arial"/>
                <w:b/>
                <w:bCs/>
                <w:color w:val="FF0000"/>
                <w:sz w:val="18"/>
                <w:szCs w:val="18"/>
              </w:rPr>
              <w:t xml:space="preserve">На праздничные даты уточнять при бронировании. </w:t>
            </w:r>
          </w:p>
          <w:p w:rsidR="000D60CB" w:rsidRPr="00276445" w:rsidRDefault="000D60CB" w:rsidP="003952C2">
            <w:pPr>
              <w:spacing w:after="0" w:line="240" w:lineRule="auto"/>
              <w:rPr>
                <w:rFonts w:ascii="Arial" w:hAnsi="Arial" w:cs="Arial"/>
                <w:bCs/>
                <w:color w:val="000000" w:themeColor="text1"/>
                <w:sz w:val="18"/>
                <w:szCs w:val="18"/>
                <w:highlight w:val="yellow"/>
              </w:rPr>
            </w:pPr>
          </w:p>
          <w:p w:rsidR="000D60CB" w:rsidRPr="00B577B0" w:rsidRDefault="000D60CB" w:rsidP="003952C2">
            <w:pPr>
              <w:spacing w:after="0" w:line="240" w:lineRule="auto"/>
              <w:rPr>
                <w:rFonts w:ascii="Arial" w:hAnsi="Arial" w:cs="Arial"/>
                <w:b/>
                <w:bCs/>
                <w:color w:val="FF0000"/>
                <w:sz w:val="18"/>
                <w:szCs w:val="18"/>
              </w:rPr>
            </w:pPr>
            <w:r w:rsidRPr="00B577B0">
              <w:rPr>
                <w:rFonts w:ascii="Arial" w:hAnsi="Arial" w:cs="Arial"/>
                <w:b/>
                <w:bCs/>
                <w:color w:val="FF0000"/>
                <w:sz w:val="18"/>
                <w:szCs w:val="18"/>
              </w:rPr>
              <w:t>Условия аннуляции:</w:t>
            </w:r>
          </w:p>
          <w:p w:rsidR="00B577B0" w:rsidRPr="00B577B0" w:rsidRDefault="00B577B0" w:rsidP="003952C2">
            <w:pPr>
              <w:spacing w:after="0" w:line="240" w:lineRule="auto"/>
              <w:rPr>
                <w:rFonts w:ascii="Arial" w:hAnsi="Arial" w:cs="Arial"/>
                <w:b/>
                <w:sz w:val="18"/>
                <w:szCs w:val="18"/>
              </w:rPr>
            </w:pPr>
            <w:r w:rsidRPr="00B577B0">
              <w:rPr>
                <w:rFonts w:ascii="Arial" w:hAnsi="Arial" w:cs="Arial"/>
                <w:b/>
                <w:sz w:val="18"/>
                <w:szCs w:val="18"/>
              </w:rPr>
              <w:t>В срок от 0 до 7 дней — 100% от стоимости тура</w:t>
            </w:r>
            <w:r w:rsidRPr="00B577B0">
              <w:rPr>
                <w:rFonts w:ascii="Arial" w:hAnsi="Arial" w:cs="Arial"/>
                <w:b/>
                <w:sz w:val="18"/>
                <w:szCs w:val="18"/>
              </w:rPr>
              <w:br/>
              <w:t>В срок от 8 до 14 дней — 50% от стоимости тура</w:t>
            </w:r>
            <w:r w:rsidRPr="00B577B0">
              <w:rPr>
                <w:rFonts w:ascii="Arial" w:hAnsi="Arial" w:cs="Arial"/>
                <w:b/>
                <w:sz w:val="18"/>
                <w:szCs w:val="18"/>
              </w:rPr>
              <w:br/>
              <w:t>В срок от 15 дней до 21 дней  — 25% от стоимости тура</w:t>
            </w:r>
            <w:r w:rsidRPr="00B577B0">
              <w:rPr>
                <w:rFonts w:ascii="Arial" w:hAnsi="Arial" w:cs="Arial"/>
                <w:b/>
                <w:sz w:val="18"/>
                <w:szCs w:val="18"/>
              </w:rPr>
              <w:br/>
              <w:t>В срок от 22 дней до 30 дней — 10% от стоимости тура</w:t>
            </w:r>
          </w:p>
          <w:p w:rsidR="000D60CB" w:rsidRPr="00B577B0" w:rsidRDefault="000D60CB" w:rsidP="003952C2">
            <w:pPr>
              <w:spacing w:after="0" w:line="240" w:lineRule="auto"/>
              <w:rPr>
                <w:rFonts w:ascii="Arial" w:hAnsi="Arial" w:cs="Arial"/>
                <w:b/>
                <w:bCs/>
                <w:color w:val="FF0000"/>
                <w:sz w:val="18"/>
                <w:szCs w:val="18"/>
              </w:rPr>
            </w:pPr>
            <w:r w:rsidRPr="00B577B0">
              <w:rPr>
                <w:rFonts w:ascii="Arial" w:hAnsi="Arial" w:cs="Arial"/>
                <w:b/>
                <w:bCs/>
                <w:color w:val="FF0000"/>
                <w:sz w:val="18"/>
                <w:szCs w:val="18"/>
              </w:rPr>
              <w:t xml:space="preserve">На праздничные даты уточнять при бронировании. </w:t>
            </w:r>
          </w:p>
          <w:p w:rsidR="000D60CB" w:rsidRDefault="000D60CB" w:rsidP="003952C2">
            <w:pPr>
              <w:pStyle w:val="1"/>
              <w:rPr>
                <w:rFonts w:ascii="Arial" w:eastAsia="Calibri" w:hAnsi="Arial" w:cs="Arial"/>
                <w:b/>
                <w:bCs/>
                <w:color w:val="000000" w:themeColor="text1"/>
                <w:sz w:val="18"/>
                <w:szCs w:val="18"/>
                <w:lang w:val="ru-RU" w:eastAsia="en-US"/>
              </w:rPr>
            </w:pPr>
          </w:p>
          <w:p w:rsidR="000D60CB" w:rsidRPr="00A202E6" w:rsidRDefault="000D60CB" w:rsidP="003952C2">
            <w:pPr>
              <w:pStyle w:val="1"/>
              <w:rPr>
                <w:rFonts w:ascii="Arial" w:hAnsi="Arial" w:cs="Arial"/>
                <w:sz w:val="18"/>
                <w:szCs w:val="18"/>
                <w:lang w:val="ru-RU"/>
              </w:rPr>
            </w:pPr>
            <w:r w:rsidRPr="00A202E6">
              <w:rPr>
                <w:rFonts w:ascii="Arial" w:hAnsi="Arial" w:cs="Arial"/>
                <w:b/>
                <w:bCs/>
                <w:color w:val="000000"/>
                <w:sz w:val="18"/>
                <w:szCs w:val="18"/>
                <w:lang w:val="ru-RU"/>
              </w:rPr>
              <w:t>Дополнительно оплачивается</w:t>
            </w:r>
            <w:r w:rsidRPr="00A202E6">
              <w:rPr>
                <w:rFonts w:ascii="Arial" w:hAnsi="Arial" w:cs="Arial"/>
                <w:b/>
                <w:bCs/>
                <w:sz w:val="18"/>
                <w:szCs w:val="18"/>
                <w:lang w:val="ru-RU"/>
              </w:rPr>
              <w:t>:</w:t>
            </w:r>
            <w:r w:rsidRPr="00A202E6">
              <w:rPr>
                <w:rFonts w:ascii="Arial" w:hAnsi="Arial" w:cs="Arial"/>
                <w:sz w:val="18"/>
                <w:szCs w:val="18"/>
                <w:lang w:val="ru-RU"/>
              </w:rPr>
              <w:t xml:space="preserve"> </w:t>
            </w:r>
            <w:r w:rsidR="00C5257E" w:rsidRPr="00C5257E">
              <w:rPr>
                <w:rFonts w:ascii="Arial" w:hAnsi="Arial" w:cs="Arial"/>
                <w:color w:val="000000"/>
                <w:sz w:val="18"/>
                <w:szCs w:val="18"/>
                <w:lang w:val="ru-RU"/>
              </w:rPr>
              <w:t>Трансфер ж/д вокзал- гостиница –от</w:t>
            </w:r>
            <w:r w:rsidR="00C5257E" w:rsidRPr="00C5257E">
              <w:rPr>
                <w:rFonts w:ascii="Arial" w:hAnsi="Arial" w:cs="Arial"/>
                <w:color w:val="000000"/>
                <w:sz w:val="18"/>
                <w:szCs w:val="18"/>
                <w:highlight w:val="white"/>
                <w:lang w:val="ru-RU"/>
              </w:rPr>
              <w:t xml:space="preserve"> </w:t>
            </w:r>
            <w:r w:rsidR="00C5257E" w:rsidRPr="00C5257E">
              <w:rPr>
                <w:rFonts w:ascii="Arial" w:hAnsi="Arial" w:cs="Arial"/>
                <w:color w:val="000000"/>
                <w:sz w:val="18"/>
                <w:szCs w:val="18"/>
                <w:lang w:val="ru-RU"/>
              </w:rPr>
              <w:t>2200 руб</w:t>
            </w:r>
            <w:r w:rsidR="00C5257E" w:rsidRPr="00C5257E">
              <w:rPr>
                <w:rFonts w:ascii="Arial" w:hAnsi="Arial" w:cs="Arial"/>
                <w:color w:val="000000"/>
                <w:sz w:val="18"/>
                <w:szCs w:val="18"/>
                <w:highlight w:val="white"/>
                <w:lang w:val="ru-RU"/>
              </w:rPr>
              <w:t>., аэропорт –гости</w:t>
            </w:r>
            <w:r w:rsidR="00C5257E" w:rsidRPr="00C5257E">
              <w:rPr>
                <w:rFonts w:ascii="Arial" w:hAnsi="Arial" w:cs="Arial"/>
                <w:color w:val="000000"/>
                <w:sz w:val="18"/>
                <w:szCs w:val="18"/>
                <w:lang w:val="ru-RU"/>
              </w:rPr>
              <w:t>ница -от 2200 руб.</w:t>
            </w:r>
          </w:p>
          <w:p w:rsidR="000D60CB" w:rsidRPr="00A202E6" w:rsidRDefault="000D60CB" w:rsidP="003952C2">
            <w:pPr>
              <w:pStyle w:val="1"/>
              <w:rPr>
                <w:rFonts w:ascii="Arial" w:eastAsia="Cambria" w:hAnsi="Arial" w:cs="Arial"/>
                <w:b/>
                <w:bCs/>
                <w:sz w:val="18"/>
                <w:szCs w:val="18"/>
                <w:lang w:val="ru-RU"/>
              </w:rPr>
            </w:pPr>
          </w:p>
          <w:p w:rsidR="000D60CB" w:rsidRPr="005E5D09" w:rsidRDefault="000D60CB" w:rsidP="003952C2">
            <w:pPr>
              <w:pStyle w:val="1"/>
              <w:rPr>
                <w:rFonts w:ascii="Arial" w:eastAsia="Cambria" w:hAnsi="Arial" w:cs="Arial"/>
                <w:b/>
                <w:bCs/>
                <w:color w:val="FF0000"/>
                <w:sz w:val="18"/>
                <w:szCs w:val="18"/>
                <w:lang w:val="ru-RU"/>
              </w:rPr>
            </w:pPr>
            <w:r w:rsidRPr="005E5D09">
              <w:rPr>
                <w:rFonts w:ascii="Arial" w:hAnsi="Arial" w:cs="Arial"/>
                <w:b/>
                <w:bCs/>
                <w:color w:val="FF0000"/>
                <w:sz w:val="18"/>
                <w:szCs w:val="18"/>
                <w:u w:val="single"/>
                <w:lang w:val="ru-RU"/>
              </w:rPr>
              <w:t>ВАЖНО!</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1. В день начала тура (к 12:00) туристы должны получить информационное письмо у администратора своего отеля, в котором указано точное место и время (МЕСТНОЕ!) сбора на экскурсии.</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2. Время начала и окончания экскурсий в программе указано ОРИЕНТИРОВОЧНОЕ.</w:t>
            </w:r>
          </w:p>
          <w:p w:rsidR="00C5257E" w:rsidRDefault="00C5257E" w:rsidP="00C5257E">
            <w:pPr>
              <w:pStyle w:val="aa"/>
              <w:rPr>
                <w:rFonts w:ascii="Arial" w:hAnsi="Arial" w:cs="Arial"/>
                <w:sz w:val="18"/>
                <w:szCs w:val="18"/>
              </w:rPr>
            </w:pPr>
            <w:r w:rsidRPr="00C5257E">
              <w:rPr>
                <w:rFonts w:ascii="Arial" w:hAnsi="Arial" w:cs="Arial"/>
                <w:sz w:val="18"/>
                <w:szCs w:val="18"/>
              </w:rPr>
              <w:t xml:space="preserve">3. </w:t>
            </w:r>
            <w:proofErr w:type="spellStart"/>
            <w:r>
              <w:rPr>
                <w:rFonts w:ascii="Arial" w:hAnsi="Arial" w:cs="Arial"/>
                <w:sz w:val="18"/>
                <w:szCs w:val="18"/>
              </w:rPr>
              <w:t>Места</w:t>
            </w:r>
            <w:proofErr w:type="spellEnd"/>
            <w:r>
              <w:rPr>
                <w:rFonts w:ascii="Arial" w:hAnsi="Arial" w:cs="Arial"/>
                <w:sz w:val="18"/>
                <w:szCs w:val="18"/>
              </w:rPr>
              <w:t xml:space="preserve"> </w:t>
            </w:r>
            <w:proofErr w:type="spellStart"/>
            <w:r>
              <w:rPr>
                <w:rFonts w:ascii="Arial" w:hAnsi="Arial" w:cs="Arial"/>
                <w:sz w:val="18"/>
                <w:szCs w:val="18"/>
              </w:rPr>
              <w:t>посадок</w:t>
            </w:r>
            <w:proofErr w:type="spellEnd"/>
            <w:r>
              <w:rPr>
                <w:rFonts w:ascii="Arial" w:hAnsi="Arial" w:cs="Arial"/>
                <w:sz w:val="18"/>
                <w:szCs w:val="18"/>
              </w:rPr>
              <w:t xml:space="preserve"> </w:t>
            </w:r>
            <w:proofErr w:type="spellStart"/>
            <w:r>
              <w:rPr>
                <w:rFonts w:ascii="Arial" w:hAnsi="Arial" w:cs="Arial"/>
                <w:sz w:val="18"/>
                <w:szCs w:val="18"/>
              </w:rPr>
              <w:t>на</w:t>
            </w:r>
            <w:proofErr w:type="spellEnd"/>
            <w:r>
              <w:rPr>
                <w:rFonts w:ascii="Arial" w:hAnsi="Arial" w:cs="Arial"/>
                <w:sz w:val="18"/>
                <w:szCs w:val="18"/>
              </w:rPr>
              <w:t xml:space="preserve"> экскурсии:</w:t>
            </w:r>
          </w:p>
          <w:p w:rsidR="00C5257E" w:rsidRPr="00C5257E" w:rsidRDefault="00C5257E" w:rsidP="00C5257E">
            <w:pPr>
              <w:pStyle w:val="aa"/>
              <w:rPr>
                <w:rFonts w:ascii="Arial" w:hAnsi="Arial" w:cs="Arial"/>
                <w:sz w:val="18"/>
                <w:szCs w:val="18"/>
              </w:rPr>
            </w:pPr>
          </w:p>
          <w:tbl>
            <w:tblPr>
              <w:tblW w:w="9852" w:type="dxa"/>
              <w:tblCellMar>
                <w:top w:w="55" w:type="dxa"/>
                <w:left w:w="55" w:type="dxa"/>
                <w:bottom w:w="55" w:type="dxa"/>
                <w:right w:w="55" w:type="dxa"/>
              </w:tblCellMar>
              <w:tblLook w:val="0000" w:firstRow="0" w:lastRow="0" w:firstColumn="0" w:lastColumn="0" w:noHBand="0" w:noVBand="0"/>
            </w:tblPr>
            <w:tblGrid>
              <w:gridCol w:w="2433"/>
              <w:gridCol w:w="3800"/>
              <w:gridCol w:w="3619"/>
            </w:tblGrid>
            <w:tr w:rsidR="00C5257E" w:rsidRPr="00C5257E" w:rsidTr="00602326">
              <w:tc>
                <w:tcPr>
                  <w:tcW w:w="2433"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b/>
                      <w:bCs/>
                      <w:sz w:val="18"/>
                      <w:szCs w:val="18"/>
                      <w:lang w:val="ru-RU"/>
                    </w:rPr>
                  </w:pPr>
                  <w:r w:rsidRPr="00C5257E">
                    <w:rPr>
                      <w:rFonts w:ascii="Arial" w:hAnsi="Arial" w:cs="Arial"/>
                      <w:b/>
                      <w:bCs/>
                      <w:sz w:val="18"/>
                      <w:szCs w:val="18"/>
                      <w:lang w:val="ru-RU"/>
                    </w:rPr>
                    <w:t>Название гостиницы</w:t>
                  </w:r>
                </w:p>
              </w:tc>
              <w:tc>
                <w:tcPr>
                  <w:tcW w:w="3800"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b/>
                      <w:bCs/>
                      <w:sz w:val="18"/>
                      <w:szCs w:val="18"/>
                      <w:lang w:val="ru-RU"/>
                    </w:rPr>
                  </w:pPr>
                  <w:r w:rsidRPr="00C5257E">
                    <w:rPr>
                      <w:rFonts w:ascii="Arial" w:hAnsi="Arial" w:cs="Arial"/>
                      <w:b/>
                      <w:bCs/>
                      <w:sz w:val="18"/>
                      <w:szCs w:val="18"/>
                      <w:lang w:val="ru-RU"/>
                    </w:rPr>
                    <w:t>Место посадки в автобус</w:t>
                  </w:r>
                </w:p>
              </w:tc>
              <w:tc>
                <w:tcPr>
                  <w:tcW w:w="3619" w:type="dxa"/>
                  <w:tcBorders>
                    <w:top w:val="single" w:sz="2" w:space="0" w:color="000000"/>
                    <w:left w:val="single" w:sz="2" w:space="0" w:color="000000"/>
                    <w:bottom w:val="single" w:sz="2" w:space="0" w:color="000000"/>
                    <w:right w:val="single" w:sz="2" w:space="0" w:color="000000"/>
                  </w:tcBorders>
                  <w:shd w:val="clear" w:color="FFFFFF" w:fill="FFFFFF"/>
                </w:tcPr>
                <w:p w:rsidR="00C5257E" w:rsidRPr="00C5257E" w:rsidRDefault="00C5257E" w:rsidP="00C5257E">
                  <w:pPr>
                    <w:pStyle w:val="a4"/>
                    <w:rPr>
                      <w:rFonts w:ascii="Arial" w:hAnsi="Arial" w:cs="Arial"/>
                      <w:b/>
                      <w:bCs/>
                      <w:sz w:val="18"/>
                      <w:szCs w:val="18"/>
                      <w:lang w:val="ru-RU"/>
                    </w:rPr>
                  </w:pPr>
                  <w:r w:rsidRPr="00C5257E">
                    <w:rPr>
                      <w:rFonts w:ascii="Arial" w:hAnsi="Arial" w:cs="Arial"/>
                      <w:b/>
                      <w:bCs/>
                      <w:sz w:val="18"/>
                      <w:szCs w:val="18"/>
                      <w:lang w:val="ru-RU"/>
                    </w:rPr>
                    <w:t>Как добраться</w:t>
                  </w:r>
                </w:p>
              </w:tc>
            </w:tr>
            <w:tr w:rsidR="00C5257E" w:rsidRPr="00C5257E" w:rsidTr="00602326">
              <w:tc>
                <w:tcPr>
                  <w:tcW w:w="2433"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Раушен</w:t>
                  </w:r>
                </w:p>
              </w:tc>
              <w:tc>
                <w:tcPr>
                  <w:tcW w:w="3800"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 xml:space="preserve">Жд вокзал Светлогорск (ориентир </w:t>
                  </w:r>
                  <w:proofErr w:type="spellStart"/>
                  <w:r w:rsidRPr="00C5257E">
                    <w:rPr>
                      <w:rFonts w:ascii="Arial" w:hAnsi="Arial" w:cs="Arial"/>
                      <w:sz w:val="18"/>
                      <w:szCs w:val="18"/>
                      <w:lang w:val="ru-RU"/>
                    </w:rPr>
                    <w:t>Круассан</w:t>
                  </w:r>
                  <w:proofErr w:type="spellEnd"/>
                  <w:r w:rsidRPr="00C5257E">
                    <w:rPr>
                      <w:rFonts w:ascii="Arial" w:hAnsi="Arial" w:cs="Arial"/>
                      <w:sz w:val="18"/>
                      <w:szCs w:val="18"/>
                      <w:lang w:val="ru-RU"/>
                    </w:rPr>
                    <w:t xml:space="preserve">-кафе) </w:t>
                  </w:r>
                </w:p>
              </w:tc>
              <w:tc>
                <w:tcPr>
                  <w:tcW w:w="3619" w:type="dxa"/>
                  <w:tcBorders>
                    <w:top w:val="single" w:sz="2" w:space="0" w:color="000000"/>
                    <w:left w:val="single" w:sz="2" w:space="0" w:color="000000"/>
                    <w:bottom w:val="single" w:sz="2" w:space="0" w:color="000000"/>
                    <w:right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 xml:space="preserve">10 мин пешком </w:t>
                  </w:r>
                </w:p>
              </w:tc>
            </w:tr>
            <w:tr w:rsidR="00C5257E" w:rsidRPr="00C5257E" w:rsidTr="00602326">
              <w:tc>
                <w:tcPr>
                  <w:tcW w:w="2433"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 xml:space="preserve">Вилла </w:t>
                  </w:r>
                  <w:proofErr w:type="spellStart"/>
                  <w:r w:rsidRPr="00C5257E">
                    <w:rPr>
                      <w:rFonts w:ascii="Arial" w:hAnsi="Arial" w:cs="Arial"/>
                      <w:sz w:val="18"/>
                      <w:szCs w:val="18"/>
                      <w:lang w:val="ru-RU"/>
                    </w:rPr>
                    <w:t>Гретта</w:t>
                  </w:r>
                  <w:proofErr w:type="spellEnd"/>
                </w:p>
              </w:tc>
              <w:tc>
                <w:tcPr>
                  <w:tcW w:w="3800" w:type="dxa"/>
                  <w:tcBorders>
                    <w:top w:val="single" w:sz="2" w:space="0" w:color="000000"/>
                    <w:left w:val="single" w:sz="2" w:space="0" w:color="000000"/>
                    <w:bottom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 xml:space="preserve">Жд вокзал Светлогорск (ориентир </w:t>
                  </w:r>
                  <w:proofErr w:type="spellStart"/>
                  <w:r w:rsidRPr="00C5257E">
                    <w:rPr>
                      <w:rFonts w:ascii="Arial" w:hAnsi="Arial" w:cs="Arial"/>
                      <w:sz w:val="18"/>
                      <w:szCs w:val="18"/>
                      <w:lang w:val="ru-RU"/>
                    </w:rPr>
                    <w:t>Круассан</w:t>
                  </w:r>
                  <w:proofErr w:type="spellEnd"/>
                  <w:r w:rsidRPr="00C5257E">
                    <w:rPr>
                      <w:rFonts w:ascii="Arial" w:hAnsi="Arial" w:cs="Arial"/>
                      <w:sz w:val="18"/>
                      <w:szCs w:val="18"/>
                      <w:lang w:val="ru-RU"/>
                    </w:rPr>
                    <w:t xml:space="preserve">-кафе) </w:t>
                  </w:r>
                </w:p>
              </w:tc>
              <w:tc>
                <w:tcPr>
                  <w:tcW w:w="3619" w:type="dxa"/>
                  <w:tcBorders>
                    <w:top w:val="single" w:sz="2" w:space="0" w:color="000000"/>
                    <w:left w:val="single" w:sz="2" w:space="0" w:color="000000"/>
                    <w:bottom w:val="single" w:sz="2" w:space="0" w:color="000000"/>
                    <w:right w:val="single" w:sz="2" w:space="0" w:color="000000"/>
                  </w:tcBorders>
                  <w:shd w:val="clear" w:color="FFFFFF" w:fill="FFFFFF"/>
                </w:tcPr>
                <w:p w:rsidR="00C5257E" w:rsidRPr="00C5257E" w:rsidRDefault="00C5257E" w:rsidP="00C5257E">
                  <w:pPr>
                    <w:pStyle w:val="a4"/>
                    <w:rPr>
                      <w:rFonts w:ascii="Arial" w:hAnsi="Arial" w:cs="Arial"/>
                      <w:sz w:val="18"/>
                      <w:szCs w:val="18"/>
                      <w:lang w:val="ru-RU"/>
                    </w:rPr>
                  </w:pPr>
                  <w:r w:rsidRPr="00C5257E">
                    <w:rPr>
                      <w:rFonts w:ascii="Arial" w:hAnsi="Arial" w:cs="Arial"/>
                      <w:sz w:val="18"/>
                      <w:szCs w:val="18"/>
                      <w:lang w:val="ru-RU"/>
                    </w:rPr>
                    <w:t xml:space="preserve">10 мин пешком </w:t>
                  </w:r>
                </w:p>
              </w:tc>
            </w:tr>
          </w:tbl>
          <w:p w:rsidR="00C5257E" w:rsidRDefault="00C5257E" w:rsidP="00C5257E">
            <w:pPr>
              <w:pStyle w:val="aa"/>
              <w:rPr>
                <w:rFonts w:ascii="Arial" w:eastAsia="Calibri" w:hAnsi="Arial" w:cs="Arial"/>
                <w:sz w:val="18"/>
                <w:szCs w:val="18"/>
                <w:lang w:val="ru-RU" w:eastAsia="en-US"/>
              </w:rPr>
            </w:pPr>
          </w:p>
          <w:p w:rsidR="00C5257E" w:rsidRPr="00B577B0" w:rsidRDefault="00C5257E" w:rsidP="00C5257E">
            <w:pPr>
              <w:pStyle w:val="aa"/>
              <w:rPr>
                <w:rFonts w:ascii="Arial" w:hAnsi="Arial" w:cs="Arial"/>
                <w:sz w:val="18"/>
                <w:szCs w:val="18"/>
                <w:lang w:val="ru-RU"/>
              </w:rPr>
            </w:pPr>
            <w:r w:rsidRPr="00C5257E">
              <w:rPr>
                <w:rFonts w:ascii="Arial" w:hAnsi="Arial" w:cs="Arial"/>
                <w:sz w:val="18"/>
                <w:szCs w:val="18"/>
                <w:lang w:val="ru-RU"/>
              </w:rPr>
              <w:t xml:space="preserve">4. Служба приема туристов 24 часа, тел. </w:t>
            </w:r>
            <w:r w:rsidRPr="00C5257E">
              <w:rPr>
                <w:rFonts w:ascii="Arial" w:hAnsi="Arial" w:cs="Arial"/>
                <w:b/>
                <w:bCs/>
                <w:sz w:val="18"/>
                <w:szCs w:val="18"/>
                <w:lang w:val="ru-RU"/>
              </w:rPr>
              <w:t xml:space="preserve">88002503909 (звонок бесплатный) или 89062388305. </w:t>
            </w:r>
            <w:r w:rsidRPr="00B577B0">
              <w:rPr>
                <w:rFonts w:ascii="Arial" w:hAnsi="Arial" w:cs="Arial"/>
                <w:sz w:val="18"/>
                <w:szCs w:val="18"/>
                <w:lang w:val="ru-RU"/>
              </w:rPr>
              <w:t>Все дополнительные вопросы туристы могут задать, позвонив в службу приема.</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5. Обращаем Ваше внимание на расчетный час в отеле: заселение в 14:00, выселение до 12:00</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6. Фирма оставляет за собой право менять порядок экскурсий, не меняя программы в целом.</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 xml:space="preserve">7. При заказе трансфера туристов встречают с табличкой </w:t>
            </w:r>
            <w:r w:rsidRPr="00B577B0">
              <w:rPr>
                <w:rFonts w:ascii="Arial" w:hAnsi="Arial" w:cs="Arial"/>
                <w:b/>
                <w:sz w:val="18"/>
                <w:szCs w:val="18"/>
                <w:lang w:val="ru-RU"/>
              </w:rPr>
              <w:t>с ФАМИЛИЕЙ туриста.</w:t>
            </w:r>
          </w:p>
          <w:p w:rsidR="00C5257E" w:rsidRPr="00B577B0" w:rsidRDefault="00C5257E" w:rsidP="00C5257E">
            <w:pPr>
              <w:pStyle w:val="aa"/>
              <w:rPr>
                <w:rFonts w:ascii="Arial" w:hAnsi="Arial" w:cs="Arial"/>
                <w:sz w:val="18"/>
                <w:szCs w:val="18"/>
                <w:lang w:val="ru-RU"/>
              </w:rPr>
            </w:pPr>
            <w:r w:rsidRPr="00B577B0">
              <w:rPr>
                <w:rFonts w:ascii="Arial" w:hAnsi="Arial" w:cs="Arial"/>
                <w:sz w:val="18"/>
                <w:szCs w:val="18"/>
                <w:lang w:val="ru-RU"/>
              </w:rPr>
              <w:t xml:space="preserve">8. Трансфер </w:t>
            </w:r>
            <w:r w:rsidRPr="00B577B0">
              <w:rPr>
                <w:rFonts w:ascii="Arial" w:hAnsi="Arial" w:cs="Arial"/>
                <w:b/>
                <w:sz w:val="18"/>
                <w:szCs w:val="18"/>
                <w:lang w:val="ru-RU"/>
              </w:rPr>
              <w:t>НЕ является</w:t>
            </w:r>
            <w:r w:rsidRPr="00B577B0">
              <w:rPr>
                <w:rFonts w:ascii="Arial" w:hAnsi="Arial" w:cs="Arial"/>
                <w:sz w:val="18"/>
                <w:szCs w:val="18"/>
                <w:lang w:val="ru-RU"/>
              </w:rPr>
              <w:t xml:space="preserve"> индивидуальным.</w:t>
            </w:r>
          </w:p>
          <w:p w:rsidR="000D60CB" w:rsidRPr="00C5257E" w:rsidRDefault="000D60CB" w:rsidP="003952C2">
            <w:pPr>
              <w:pStyle w:val="1"/>
              <w:rPr>
                <w:rFonts w:ascii="Arial" w:hAnsi="Arial" w:cs="Arial"/>
                <w:sz w:val="18"/>
                <w:szCs w:val="18"/>
                <w:lang w:val="ru-RU"/>
              </w:rPr>
            </w:pPr>
          </w:p>
          <w:p w:rsidR="000D60CB" w:rsidRPr="002A7D59" w:rsidRDefault="000D60CB" w:rsidP="003952C2">
            <w:pPr>
              <w:spacing w:after="0" w:line="240" w:lineRule="auto"/>
              <w:rPr>
                <w:rFonts w:ascii="Arial" w:hAnsi="Arial" w:cs="Arial"/>
                <w:b/>
                <w:sz w:val="18"/>
                <w:szCs w:val="18"/>
              </w:rPr>
            </w:pPr>
            <w:r w:rsidRPr="002A7D59">
              <w:rPr>
                <w:rFonts w:ascii="Arial" w:hAnsi="Arial" w:cs="Arial"/>
                <w:b/>
                <w:sz w:val="18"/>
                <w:szCs w:val="18"/>
              </w:rPr>
              <w:t>Гостиницы по туру:</w:t>
            </w:r>
          </w:p>
          <w:p w:rsidR="000D60CB" w:rsidRPr="002A7D59" w:rsidRDefault="000D60CB" w:rsidP="003952C2">
            <w:pPr>
              <w:spacing w:after="0" w:line="240" w:lineRule="auto"/>
              <w:rPr>
                <w:rStyle w:val="a3"/>
                <w:rFonts w:ascii="Arial" w:hAnsi="Arial" w:cs="Arial"/>
                <w:sz w:val="18"/>
                <w:szCs w:val="18"/>
                <w:shd w:val="clear" w:color="auto" w:fill="FFFFFF"/>
              </w:rPr>
            </w:pPr>
            <w:r w:rsidRPr="002A7D59">
              <w:rPr>
                <w:rStyle w:val="a3"/>
                <w:rFonts w:ascii="Arial" w:hAnsi="Arial" w:cs="Arial"/>
                <w:sz w:val="18"/>
                <w:szCs w:val="18"/>
                <w:shd w:val="clear" w:color="auto" w:fill="FFFFFF"/>
              </w:rPr>
              <w:t xml:space="preserve">Гостиница </w:t>
            </w:r>
            <w:r w:rsidR="00276445">
              <w:rPr>
                <w:rStyle w:val="a3"/>
                <w:rFonts w:ascii="Arial" w:hAnsi="Arial" w:cs="Arial"/>
                <w:sz w:val="18"/>
                <w:szCs w:val="18"/>
                <w:shd w:val="clear" w:color="auto" w:fill="FFFFFF"/>
              </w:rPr>
              <w:t xml:space="preserve">«Вилла </w:t>
            </w:r>
            <w:proofErr w:type="spellStart"/>
            <w:r w:rsidR="00276445">
              <w:rPr>
                <w:rStyle w:val="a3"/>
                <w:rFonts w:ascii="Arial" w:hAnsi="Arial" w:cs="Arial"/>
                <w:sz w:val="18"/>
                <w:szCs w:val="18"/>
                <w:shd w:val="clear" w:color="auto" w:fill="FFFFFF"/>
              </w:rPr>
              <w:t>Гретта</w:t>
            </w:r>
            <w:proofErr w:type="spellEnd"/>
            <w:r w:rsidR="00276445">
              <w:rPr>
                <w:rStyle w:val="a3"/>
                <w:rFonts w:ascii="Arial" w:hAnsi="Arial" w:cs="Arial"/>
                <w:sz w:val="18"/>
                <w:szCs w:val="18"/>
                <w:shd w:val="clear" w:color="auto" w:fill="FFFFFF"/>
              </w:rPr>
              <w:t>***» (г. Светлогорск) с завтраком</w:t>
            </w:r>
            <w:r w:rsidRPr="002A7D59">
              <w:rPr>
                <w:rStyle w:val="a3"/>
                <w:rFonts w:ascii="Arial" w:hAnsi="Arial" w:cs="Arial"/>
                <w:sz w:val="18"/>
                <w:szCs w:val="18"/>
                <w:shd w:val="clear" w:color="auto" w:fill="FFFFFF"/>
              </w:rPr>
              <w:t>:</w:t>
            </w:r>
          </w:p>
          <w:p w:rsidR="000D60CB" w:rsidRPr="002A7D59" w:rsidRDefault="000D60CB" w:rsidP="003952C2">
            <w:pPr>
              <w:numPr>
                <w:ilvl w:val="0"/>
                <w:numId w:val="1"/>
              </w:numPr>
              <w:spacing w:after="0" w:line="240" w:lineRule="auto"/>
              <w:rPr>
                <w:rFonts w:ascii="Arial" w:eastAsia="Times New Roman" w:hAnsi="Arial" w:cs="Arial"/>
                <w:sz w:val="18"/>
                <w:szCs w:val="18"/>
              </w:rPr>
            </w:pPr>
            <w:r w:rsidRPr="002A7D59">
              <w:rPr>
                <w:rFonts w:ascii="Arial" w:eastAsia="Times New Roman" w:hAnsi="Arial" w:cs="Arial"/>
                <w:sz w:val="18"/>
                <w:szCs w:val="18"/>
              </w:rPr>
              <w:t>Категория: 3*</w:t>
            </w:r>
          </w:p>
          <w:p w:rsidR="000D60CB" w:rsidRPr="00276445" w:rsidRDefault="000D60CB" w:rsidP="003952C2">
            <w:pPr>
              <w:numPr>
                <w:ilvl w:val="0"/>
                <w:numId w:val="1"/>
              </w:numPr>
              <w:spacing w:after="0" w:line="240" w:lineRule="auto"/>
              <w:rPr>
                <w:rStyle w:val="a7"/>
                <w:rFonts w:ascii="Arial" w:eastAsia="Times New Roman" w:hAnsi="Arial" w:cs="Arial"/>
                <w:color w:val="0070C0"/>
                <w:sz w:val="18"/>
                <w:szCs w:val="18"/>
              </w:rPr>
            </w:pPr>
            <w:r w:rsidRPr="002A7D59">
              <w:rPr>
                <w:rFonts w:ascii="Arial" w:eastAsia="Times New Roman" w:hAnsi="Arial" w:cs="Arial"/>
                <w:color w:val="000000"/>
                <w:sz w:val="18"/>
                <w:szCs w:val="18"/>
              </w:rPr>
              <w:t>Номер реестровой записи</w:t>
            </w:r>
            <w:r w:rsidRPr="00276445">
              <w:rPr>
                <w:rFonts w:ascii="Arial" w:eastAsia="Times New Roman" w:hAnsi="Arial" w:cs="Arial"/>
                <w:b/>
                <w:color w:val="000000"/>
                <w:sz w:val="18"/>
                <w:szCs w:val="18"/>
              </w:rPr>
              <w:t xml:space="preserve"> </w:t>
            </w:r>
            <w:hyperlink r:id="rId5" w:history="1">
              <w:r w:rsidR="00276445" w:rsidRPr="00276445">
                <w:rPr>
                  <w:rStyle w:val="a7"/>
                  <w:rFonts w:ascii="Arial" w:hAnsi="Arial" w:cs="Arial"/>
                  <w:b/>
                  <w:color w:val="0070C0"/>
                  <w:sz w:val="18"/>
                  <w:szCs w:val="18"/>
                </w:rPr>
                <w:t>С392024015460</w:t>
              </w:r>
            </w:hyperlink>
          </w:p>
          <w:p w:rsidR="000D60CB" w:rsidRPr="002A7D59" w:rsidRDefault="000D60CB" w:rsidP="003952C2">
            <w:pPr>
              <w:spacing w:after="0" w:line="240" w:lineRule="auto"/>
              <w:rPr>
                <w:rFonts w:ascii="Arial" w:hAnsi="Arial" w:cs="Arial"/>
                <w:b/>
                <w:sz w:val="18"/>
                <w:szCs w:val="18"/>
              </w:rPr>
            </w:pPr>
          </w:p>
          <w:p w:rsidR="000D60CB" w:rsidRPr="002A7D59" w:rsidRDefault="00276445" w:rsidP="003952C2">
            <w:pPr>
              <w:spacing w:after="0" w:line="240" w:lineRule="auto"/>
              <w:rPr>
                <w:rFonts w:ascii="Arial" w:hAnsi="Arial" w:cs="Arial"/>
                <w:b/>
                <w:bCs/>
                <w:sz w:val="18"/>
                <w:szCs w:val="18"/>
              </w:rPr>
            </w:pPr>
            <w:r>
              <w:rPr>
                <w:rFonts w:ascii="Arial" w:hAnsi="Arial" w:cs="Arial"/>
                <w:b/>
                <w:bCs/>
                <w:sz w:val="18"/>
                <w:szCs w:val="18"/>
              </w:rPr>
              <w:t>Отель «Раушен</w:t>
            </w:r>
            <w:r w:rsidR="000D60CB" w:rsidRPr="002A7D59">
              <w:rPr>
                <w:rFonts w:ascii="Arial" w:hAnsi="Arial" w:cs="Arial"/>
                <w:b/>
                <w:bCs/>
                <w:sz w:val="18"/>
                <w:szCs w:val="18"/>
              </w:rPr>
              <w:t xml:space="preserve">***» </w:t>
            </w:r>
            <w:r>
              <w:rPr>
                <w:rStyle w:val="a3"/>
                <w:rFonts w:ascii="Arial" w:hAnsi="Arial" w:cs="Arial"/>
                <w:sz w:val="18"/>
                <w:szCs w:val="18"/>
                <w:shd w:val="clear" w:color="auto" w:fill="FFFFFF"/>
              </w:rPr>
              <w:t xml:space="preserve">(г. Светлогорск) </w:t>
            </w:r>
            <w:r w:rsidR="000D60CB" w:rsidRPr="002A7D59">
              <w:rPr>
                <w:rFonts w:ascii="Arial" w:hAnsi="Arial" w:cs="Arial"/>
                <w:b/>
                <w:bCs/>
                <w:sz w:val="18"/>
                <w:szCs w:val="18"/>
              </w:rPr>
              <w:t>с завтраком:</w:t>
            </w:r>
          </w:p>
          <w:p w:rsidR="000D60CB" w:rsidRPr="002A7D59" w:rsidRDefault="000D60CB" w:rsidP="003952C2">
            <w:pPr>
              <w:numPr>
                <w:ilvl w:val="0"/>
                <w:numId w:val="1"/>
              </w:numPr>
              <w:spacing w:after="0" w:line="240" w:lineRule="auto"/>
              <w:rPr>
                <w:rFonts w:ascii="Arial" w:eastAsia="Times New Roman" w:hAnsi="Arial" w:cs="Arial"/>
                <w:sz w:val="18"/>
                <w:szCs w:val="18"/>
              </w:rPr>
            </w:pPr>
            <w:r w:rsidRPr="002A7D59">
              <w:rPr>
                <w:rFonts w:ascii="Arial" w:eastAsia="Times New Roman" w:hAnsi="Arial" w:cs="Arial"/>
                <w:sz w:val="18"/>
                <w:szCs w:val="18"/>
              </w:rPr>
              <w:t>Категория: 3*</w:t>
            </w:r>
          </w:p>
          <w:p w:rsidR="000D60CB" w:rsidRPr="002A7D59" w:rsidRDefault="000D60CB" w:rsidP="003952C2">
            <w:pPr>
              <w:numPr>
                <w:ilvl w:val="0"/>
                <w:numId w:val="1"/>
              </w:numPr>
              <w:spacing w:after="0" w:line="240" w:lineRule="auto"/>
              <w:rPr>
                <w:rStyle w:val="a7"/>
                <w:rFonts w:ascii="Arial" w:eastAsia="Times New Roman" w:hAnsi="Arial" w:cs="Arial"/>
                <w:color w:val="000000"/>
                <w:sz w:val="18"/>
                <w:szCs w:val="18"/>
              </w:rPr>
            </w:pPr>
            <w:r w:rsidRPr="002A7D59">
              <w:rPr>
                <w:rFonts w:ascii="Arial" w:eastAsia="Times New Roman" w:hAnsi="Arial" w:cs="Arial"/>
                <w:color w:val="000000"/>
                <w:sz w:val="18"/>
                <w:szCs w:val="18"/>
              </w:rPr>
              <w:t xml:space="preserve">Номер реестровой записи </w:t>
            </w:r>
            <w:hyperlink r:id="rId6" w:history="1">
              <w:r w:rsidR="00276445" w:rsidRPr="00276445">
                <w:rPr>
                  <w:rStyle w:val="a7"/>
                  <w:rFonts w:ascii="Arial" w:hAnsi="Arial" w:cs="Arial"/>
                  <w:b/>
                  <w:color w:val="0070C0"/>
                  <w:sz w:val="18"/>
                  <w:szCs w:val="18"/>
                  <w:shd w:val="clear" w:color="auto" w:fill="FAFAFA"/>
                </w:rPr>
                <w:t>С392024020624</w:t>
              </w:r>
            </w:hyperlink>
          </w:p>
          <w:p w:rsidR="000D60CB" w:rsidRPr="00276445" w:rsidRDefault="000D60CB" w:rsidP="00276445">
            <w:pPr>
              <w:spacing w:after="0" w:line="240" w:lineRule="auto"/>
              <w:rPr>
                <w:rFonts w:ascii="Arial" w:hAnsi="Arial" w:cs="Arial"/>
                <w:sz w:val="18"/>
                <w:szCs w:val="18"/>
              </w:rPr>
            </w:pPr>
          </w:p>
        </w:tc>
      </w:tr>
    </w:tbl>
    <w:p w:rsidR="000D60CB" w:rsidRDefault="000D60CB" w:rsidP="000D60CB"/>
    <w:p w:rsidR="009431A9" w:rsidRDefault="009431A9"/>
    <w:sectPr w:rsidR="009431A9" w:rsidSect="000D60C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宋体">
    <w:altName w:val="MS PMincho"/>
    <w:panose1 w:val="00000000000000000000"/>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03AA5"/>
    <w:multiLevelType w:val="hybridMultilevel"/>
    <w:tmpl w:val="2D7A2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5E81351D"/>
    <w:multiLevelType w:val="hybridMultilevel"/>
    <w:tmpl w:val="D17297D6"/>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D0"/>
    <w:rsid w:val="00011713"/>
    <w:rsid w:val="000D60CB"/>
    <w:rsid w:val="000F42D0"/>
    <w:rsid w:val="00276445"/>
    <w:rsid w:val="00434A09"/>
    <w:rsid w:val="005E5D09"/>
    <w:rsid w:val="006A17E6"/>
    <w:rsid w:val="009431A9"/>
    <w:rsid w:val="00B577B0"/>
    <w:rsid w:val="00C5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1C06E-9D5F-4122-BB3D-B55F6A00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0CB"/>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0D60CB"/>
    <w:pPr>
      <w:keepNext/>
      <w:keepLines/>
      <w:widowControl w:val="0"/>
      <w:spacing w:before="320" w:line="240" w:lineRule="auto"/>
      <w:outlineLvl w:val="3"/>
    </w:pPr>
    <w:rPr>
      <w:rFonts w:ascii="Arial" w:eastAsia="Arial" w:hAnsi="Arial" w:cs="Arial"/>
      <w:b/>
      <w:bCs/>
      <w:sz w:val="26"/>
      <w:szCs w:val="26"/>
      <w:lang w:val="en-US" w:eastAsia="zh-CN"/>
    </w:rPr>
  </w:style>
  <w:style w:type="paragraph" w:styleId="8">
    <w:name w:val="heading 8"/>
    <w:basedOn w:val="a"/>
    <w:next w:val="a"/>
    <w:link w:val="80"/>
    <w:uiPriority w:val="9"/>
    <w:semiHidden/>
    <w:unhideWhenUsed/>
    <w:qFormat/>
    <w:rsid w:val="000D60C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0D60CB"/>
    <w:pPr>
      <w:autoSpaceDN w:val="0"/>
      <w:spacing w:before="100" w:after="100" w:line="240" w:lineRule="auto"/>
    </w:pPr>
    <w:rPr>
      <w:rFonts w:ascii="Times New Roman" w:eastAsia="Times New Roman" w:hAnsi="Times New Roman"/>
      <w:sz w:val="24"/>
      <w:szCs w:val="24"/>
      <w:lang w:eastAsia="ru-RU"/>
    </w:rPr>
  </w:style>
  <w:style w:type="character" w:styleId="a3">
    <w:name w:val="Strong"/>
    <w:basedOn w:val="a0"/>
    <w:uiPriority w:val="22"/>
    <w:qFormat/>
    <w:rsid w:val="000D60CB"/>
    <w:rPr>
      <w:b/>
      <w:bCs/>
    </w:rPr>
  </w:style>
  <w:style w:type="paragraph" w:customStyle="1" w:styleId="a4">
    <w:name w:val="Содержимое таблицы"/>
    <w:basedOn w:val="a"/>
    <w:qFormat/>
    <w:rsid w:val="000D60CB"/>
    <w:pPr>
      <w:widowControl w:val="0"/>
      <w:suppressLineNumbers/>
      <w:suppressAutoHyphens/>
      <w:spacing w:after="0" w:line="240" w:lineRule="auto"/>
    </w:pPr>
    <w:rPr>
      <w:rFonts w:ascii="Times New Roman" w:eastAsia="Lucida Sans Unicode" w:hAnsi="Times New Roman"/>
      <w:kern w:val="1"/>
      <w:sz w:val="24"/>
      <w:szCs w:val="24"/>
      <w:lang w:val="en-US" w:eastAsia="ar-SA"/>
    </w:rPr>
  </w:style>
  <w:style w:type="paragraph" w:styleId="a5">
    <w:name w:val="Normal (Web)"/>
    <w:basedOn w:val="a"/>
    <w:link w:val="a6"/>
    <w:uiPriority w:val="99"/>
    <w:rsid w:val="000D60CB"/>
    <w:pPr>
      <w:spacing w:before="100" w:after="100" w:line="240" w:lineRule="auto"/>
    </w:pPr>
    <w:rPr>
      <w:rFonts w:ascii="Times New Roman" w:eastAsia="Times New Roman" w:hAnsi="Times New Roman"/>
      <w:kern w:val="1"/>
      <w:sz w:val="24"/>
      <w:szCs w:val="24"/>
      <w:lang w:eastAsia="ar-SA"/>
    </w:rPr>
  </w:style>
  <w:style w:type="character" w:customStyle="1" w:styleId="a6">
    <w:name w:val="Обычный (веб) Знак"/>
    <w:link w:val="a5"/>
    <w:uiPriority w:val="99"/>
    <w:rsid w:val="000D60CB"/>
    <w:rPr>
      <w:rFonts w:ascii="Times New Roman" w:eastAsia="Times New Roman" w:hAnsi="Times New Roman" w:cs="Times New Roman"/>
      <w:kern w:val="1"/>
      <w:sz w:val="24"/>
      <w:szCs w:val="24"/>
      <w:lang w:eastAsia="ar-SA"/>
    </w:rPr>
  </w:style>
  <w:style w:type="character" w:styleId="a7">
    <w:name w:val="Hyperlink"/>
    <w:rsid w:val="000D60CB"/>
    <w:rPr>
      <w:color w:val="000080"/>
      <w:u w:val="single"/>
    </w:rPr>
  </w:style>
  <w:style w:type="paragraph" w:styleId="a8">
    <w:name w:val="List Paragraph"/>
    <w:basedOn w:val="a"/>
    <w:uiPriority w:val="34"/>
    <w:qFormat/>
    <w:rsid w:val="000D60CB"/>
    <w:pPr>
      <w:ind w:left="720"/>
      <w:contextualSpacing/>
    </w:pPr>
  </w:style>
  <w:style w:type="paragraph" w:customStyle="1" w:styleId="1">
    <w:name w:val="Без интервала1"/>
    <w:qFormat/>
    <w:rsid w:val="000D60CB"/>
    <w:pPr>
      <w:widowControl w:val="0"/>
      <w:spacing w:after="0" w:line="240" w:lineRule="auto"/>
    </w:pPr>
    <w:rPr>
      <w:rFonts w:ascii="Times New Roman" w:eastAsia="Lucida Sans Unicode" w:hAnsi="Times New Roman" w:cs="Times New Roman"/>
      <w:sz w:val="24"/>
      <w:szCs w:val="24"/>
      <w:lang w:val="en-US" w:eastAsia="ar-SA"/>
    </w:rPr>
  </w:style>
  <w:style w:type="character" w:styleId="a9">
    <w:name w:val="FollowedHyperlink"/>
    <w:basedOn w:val="a0"/>
    <w:uiPriority w:val="99"/>
    <w:semiHidden/>
    <w:unhideWhenUsed/>
    <w:rsid w:val="000D60CB"/>
    <w:rPr>
      <w:color w:val="954F72" w:themeColor="followedHyperlink"/>
      <w:u w:val="single"/>
    </w:rPr>
  </w:style>
  <w:style w:type="character" w:customStyle="1" w:styleId="40">
    <w:name w:val="Заголовок 4 Знак"/>
    <w:basedOn w:val="a0"/>
    <w:link w:val="4"/>
    <w:uiPriority w:val="9"/>
    <w:rsid w:val="000D60CB"/>
    <w:rPr>
      <w:rFonts w:ascii="Arial" w:eastAsia="Arial" w:hAnsi="Arial" w:cs="Arial"/>
      <w:b/>
      <w:bCs/>
      <w:sz w:val="26"/>
      <w:szCs w:val="26"/>
      <w:lang w:val="en-US" w:eastAsia="zh-CN"/>
    </w:rPr>
  </w:style>
  <w:style w:type="character" w:customStyle="1" w:styleId="80">
    <w:name w:val="Заголовок 8 Знак"/>
    <w:basedOn w:val="a0"/>
    <w:link w:val="8"/>
    <w:uiPriority w:val="9"/>
    <w:rsid w:val="000D60CB"/>
    <w:rPr>
      <w:rFonts w:asciiTheme="majorHAnsi" w:eastAsiaTheme="majorEastAsia" w:hAnsiTheme="majorHAnsi" w:cstheme="majorBidi"/>
      <w:color w:val="272727" w:themeColor="text1" w:themeTint="D8"/>
      <w:sz w:val="21"/>
      <w:szCs w:val="21"/>
    </w:rPr>
  </w:style>
  <w:style w:type="paragraph" w:styleId="aa">
    <w:name w:val="No Spacing"/>
    <w:qFormat/>
    <w:rsid w:val="000D60CB"/>
    <w:pPr>
      <w:widowControl w:val="0"/>
      <w:spacing w:after="0" w:line="240" w:lineRule="auto"/>
    </w:pPr>
    <w:rPr>
      <w:rFonts w:ascii="Times New Roman" w:eastAsia="Lucida Sans Unicode"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15303">
      <w:bodyDiv w:val="1"/>
      <w:marLeft w:val="0"/>
      <w:marRight w:val="0"/>
      <w:marTop w:val="0"/>
      <w:marBottom w:val="0"/>
      <w:divBdr>
        <w:top w:val="none" w:sz="0" w:space="0" w:color="auto"/>
        <w:left w:val="none" w:sz="0" w:space="0" w:color="auto"/>
        <w:bottom w:val="none" w:sz="0" w:space="0" w:color="auto"/>
        <w:right w:val="none" w:sz="0" w:space="0" w:color="auto"/>
      </w:divBdr>
    </w:div>
    <w:div w:id="162118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urism.fsa.gov.ru/ru/resorts/hotels/e5a6f73d-c607-11ef-92da-19774a92ba3a/about-resort" TargetMode="External"/><Relationship Id="rId5" Type="http://schemas.openxmlformats.org/officeDocument/2006/relationships/hyperlink" Target="https://tourism.fsa.gov.ru/ru/resorts/hotels/ad3c68c6-c608-11ef-92da-e9b9d7f9ae12/about-resor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1325</Words>
  <Characters>7557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Шуртакова Ольга Александровна</dc:creator>
  <cp:keywords/>
  <dc:description/>
  <cp:lastModifiedBy>Шуртакова Ольга Александровна</cp:lastModifiedBy>
  <cp:revision>12</cp:revision>
  <dcterms:created xsi:type="dcterms:W3CDTF">2026-02-12T10:56:00Z</dcterms:created>
  <dcterms:modified xsi:type="dcterms:W3CDTF">2026-06-03T14:40:00Z</dcterms:modified>
</cp:coreProperties>
</file>